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4.6pt" o:ole="">
                  <v:imagedata r:id="rId6" o:title=""/>
                </v:shape>
                <o:OLEObject Type="Embed" ProgID="MSDraw" ShapeID="_x0000_i1025" DrawAspect="Content" ObjectID="_1763471506" r:id="rId7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9C4774" w:rsidRDefault="00B2264B" w:rsidP="009C47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05.12.2023</w:t>
      </w:r>
      <w:bookmarkStart w:id="0" w:name="_GoBack"/>
      <w:bookmarkEnd w:id="0"/>
      <w:r w:rsidR="0097484B">
        <w:rPr>
          <w:b/>
          <w:sz w:val="28"/>
          <w:szCs w:val="28"/>
        </w:rPr>
        <w:tab/>
      </w:r>
      <w:r w:rsidR="0097484B">
        <w:rPr>
          <w:b/>
          <w:sz w:val="28"/>
          <w:szCs w:val="28"/>
        </w:rPr>
        <w:tab/>
      </w:r>
      <w:r w:rsidR="0097484B">
        <w:rPr>
          <w:b/>
          <w:sz w:val="28"/>
          <w:szCs w:val="28"/>
        </w:rPr>
        <w:tab/>
      </w:r>
      <w:r w:rsidR="0097484B">
        <w:rPr>
          <w:b/>
          <w:sz w:val="28"/>
          <w:szCs w:val="28"/>
        </w:rPr>
        <w:tab/>
      </w:r>
      <w:r w:rsidR="0097484B">
        <w:rPr>
          <w:b/>
          <w:sz w:val="28"/>
          <w:szCs w:val="28"/>
        </w:rPr>
        <w:tab/>
      </w:r>
      <w:r w:rsidR="0097484B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>№</w:t>
      </w:r>
      <w:r w:rsidR="007453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536</w:t>
      </w:r>
    </w:p>
    <w:p w:rsidR="009C4774" w:rsidRDefault="009C4774" w:rsidP="009C4774">
      <w:pPr>
        <w:jc w:val="center"/>
        <w:rPr>
          <w:b/>
          <w:sz w:val="28"/>
          <w:szCs w:val="28"/>
        </w:rPr>
      </w:pPr>
    </w:p>
    <w:p w:rsidR="008C1C4B" w:rsidRPr="00D94838" w:rsidRDefault="008C1C4B" w:rsidP="008C1C4B">
      <w:pPr>
        <w:jc w:val="center"/>
      </w:pPr>
      <w:r w:rsidRPr="00D94838">
        <w:rPr>
          <w:sz w:val="28"/>
          <w:szCs w:val="28"/>
        </w:rPr>
        <w:t xml:space="preserve">Об организации и проведении </w:t>
      </w:r>
      <w:r w:rsidR="007A4869">
        <w:rPr>
          <w:sz w:val="28"/>
          <w:szCs w:val="28"/>
        </w:rPr>
        <w:t>Городской</w:t>
      </w:r>
      <w:r w:rsidRPr="00D94838">
        <w:rPr>
          <w:sz w:val="28"/>
          <w:szCs w:val="28"/>
        </w:rPr>
        <w:t xml:space="preserve"> онлайн олимпиады</w:t>
      </w:r>
    </w:p>
    <w:p w:rsidR="008C1C4B" w:rsidRPr="00D94838" w:rsidRDefault="008C1C4B" w:rsidP="00990135">
      <w:pPr>
        <w:jc w:val="center"/>
        <w:rPr>
          <w:rFonts w:eastAsiaTheme="minorHAnsi"/>
          <w:sz w:val="28"/>
          <w:szCs w:val="28"/>
          <w:lang w:eastAsia="en-US"/>
        </w:rPr>
      </w:pPr>
      <w:r w:rsidRPr="00D94838">
        <w:rPr>
          <w:sz w:val="28"/>
          <w:szCs w:val="28"/>
        </w:rPr>
        <w:t>по английскому языку «</w:t>
      </w:r>
      <w:r w:rsidRPr="00D94838">
        <w:rPr>
          <w:rFonts w:eastAsiaTheme="minorHAnsi" w:cstheme="minorBidi"/>
          <w:color w:val="333333"/>
          <w:sz w:val="28"/>
          <w:szCs w:val="28"/>
          <w:lang w:val="en-US" w:eastAsia="en-US"/>
        </w:rPr>
        <w:t>Global</w:t>
      </w:r>
      <w:r w:rsidRPr="00D94838">
        <w:rPr>
          <w:rFonts w:eastAsiaTheme="minorHAnsi" w:cstheme="minorBidi"/>
          <w:color w:val="333333"/>
          <w:sz w:val="28"/>
          <w:szCs w:val="28"/>
          <w:lang w:eastAsia="en-US"/>
        </w:rPr>
        <w:t xml:space="preserve"> </w:t>
      </w:r>
      <w:r w:rsidRPr="00D94838">
        <w:rPr>
          <w:rFonts w:eastAsiaTheme="minorHAnsi" w:cstheme="minorBidi"/>
          <w:color w:val="333333"/>
          <w:sz w:val="28"/>
          <w:szCs w:val="28"/>
          <w:lang w:val="en-US" w:eastAsia="en-US"/>
        </w:rPr>
        <w:t>English</w:t>
      </w:r>
      <w:r w:rsidRPr="00D94838">
        <w:rPr>
          <w:rFonts w:eastAsiaTheme="minorHAnsi"/>
          <w:sz w:val="28"/>
          <w:szCs w:val="28"/>
          <w:lang w:eastAsia="en-US"/>
        </w:rPr>
        <w:t>»</w:t>
      </w:r>
    </w:p>
    <w:p w:rsidR="008C1C4B" w:rsidRDefault="008C1C4B" w:rsidP="00990135">
      <w:pPr>
        <w:jc w:val="center"/>
        <w:rPr>
          <w:rFonts w:eastAsiaTheme="minorHAnsi"/>
          <w:sz w:val="28"/>
          <w:szCs w:val="28"/>
          <w:lang w:eastAsia="en-US"/>
        </w:rPr>
      </w:pPr>
    </w:p>
    <w:p w:rsidR="00990135" w:rsidRDefault="00990135" w:rsidP="00990135">
      <w:pPr>
        <w:jc w:val="center"/>
        <w:rPr>
          <w:rFonts w:eastAsiaTheme="minorHAnsi"/>
          <w:sz w:val="28"/>
          <w:szCs w:val="28"/>
          <w:lang w:eastAsia="en-US"/>
        </w:rPr>
      </w:pPr>
    </w:p>
    <w:p w:rsidR="00990135" w:rsidRPr="00D94838" w:rsidRDefault="00990135" w:rsidP="00990135">
      <w:pPr>
        <w:jc w:val="center"/>
        <w:rPr>
          <w:rFonts w:eastAsiaTheme="minorHAnsi"/>
          <w:sz w:val="28"/>
          <w:szCs w:val="28"/>
          <w:lang w:eastAsia="en-US"/>
        </w:rPr>
      </w:pPr>
    </w:p>
    <w:p w:rsidR="008C1C4B" w:rsidRPr="00D94838" w:rsidRDefault="008C1C4B" w:rsidP="0099013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 xml:space="preserve"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одаренной молодежи и в соответствии с Положением «Об организации и проведении внутривузовских студенческих олимпиад» в ФГБОУ ВО «КГЭУ» </w:t>
      </w:r>
      <w:proofErr w:type="gramStart"/>
      <w:r w:rsidRPr="00D94838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D94838">
        <w:rPr>
          <w:rFonts w:eastAsiaTheme="minorHAnsi"/>
          <w:b/>
          <w:sz w:val="28"/>
          <w:szCs w:val="28"/>
          <w:lang w:eastAsia="en-US"/>
        </w:rPr>
        <w:t xml:space="preserve"> р и к а з ы в а ю:</w:t>
      </w:r>
    </w:p>
    <w:p w:rsidR="008C1C4B" w:rsidRPr="00D94838" w:rsidRDefault="008C1C4B" w:rsidP="008C1C4B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8C1C4B" w:rsidRPr="00D94838" w:rsidRDefault="008C1C4B" w:rsidP="008C1C4B">
      <w:pPr>
        <w:ind w:firstLine="709"/>
        <w:jc w:val="both"/>
        <w:rPr>
          <w:color w:val="000000"/>
          <w:sz w:val="28"/>
          <w:szCs w:val="28"/>
        </w:rPr>
      </w:pPr>
      <w:r w:rsidRPr="00D94838">
        <w:rPr>
          <w:color w:val="000000"/>
          <w:sz w:val="28"/>
          <w:szCs w:val="28"/>
        </w:rPr>
        <w:t xml:space="preserve">1. </w:t>
      </w:r>
      <w:r w:rsidR="007A4869" w:rsidRPr="008F64BF">
        <w:rPr>
          <w:sz w:val="28"/>
          <w:szCs w:val="28"/>
        </w:rPr>
        <w:t xml:space="preserve">Провести на площадке </w:t>
      </w:r>
      <w:r w:rsidR="007A486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7A4869" w:rsidRPr="008F64BF">
        <w:rPr>
          <w:sz w:val="28"/>
          <w:szCs w:val="28"/>
        </w:rPr>
        <w:t>Казанск</w:t>
      </w:r>
      <w:r w:rsidR="007A4869">
        <w:rPr>
          <w:sz w:val="28"/>
          <w:szCs w:val="28"/>
        </w:rPr>
        <w:t>ий</w:t>
      </w:r>
      <w:r w:rsidR="007A4869" w:rsidRPr="008F64BF">
        <w:rPr>
          <w:sz w:val="28"/>
          <w:szCs w:val="28"/>
        </w:rPr>
        <w:t xml:space="preserve"> государственн</w:t>
      </w:r>
      <w:r w:rsidR="007A4869">
        <w:rPr>
          <w:sz w:val="28"/>
          <w:szCs w:val="28"/>
        </w:rPr>
        <w:t>ый</w:t>
      </w:r>
      <w:r w:rsidR="007A4869" w:rsidRPr="008F64BF">
        <w:rPr>
          <w:sz w:val="28"/>
          <w:szCs w:val="28"/>
        </w:rPr>
        <w:t xml:space="preserve"> энергетическ</w:t>
      </w:r>
      <w:r w:rsidR="007A4869">
        <w:rPr>
          <w:sz w:val="28"/>
          <w:szCs w:val="28"/>
        </w:rPr>
        <w:t>ий</w:t>
      </w:r>
      <w:r w:rsidR="007A4869" w:rsidRPr="008F64BF">
        <w:rPr>
          <w:sz w:val="28"/>
          <w:szCs w:val="28"/>
        </w:rPr>
        <w:t xml:space="preserve"> университет</w:t>
      </w:r>
      <w:r w:rsidR="007A4869">
        <w:rPr>
          <w:sz w:val="28"/>
          <w:szCs w:val="28"/>
        </w:rPr>
        <w:t>»</w:t>
      </w:r>
      <w:r w:rsidR="007A4869" w:rsidRPr="008F64BF">
        <w:rPr>
          <w:sz w:val="28"/>
          <w:szCs w:val="28"/>
        </w:rPr>
        <w:t xml:space="preserve"> </w:t>
      </w:r>
      <w:r w:rsidR="007A4869">
        <w:rPr>
          <w:sz w:val="28"/>
          <w:szCs w:val="28"/>
        </w:rPr>
        <w:t>Городскую</w:t>
      </w:r>
      <w:r w:rsidRPr="009C4774">
        <w:rPr>
          <w:sz w:val="28"/>
          <w:szCs w:val="28"/>
        </w:rPr>
        <w:t xml:space="preserve"> онлайн олимпиаду</w:t>
      </w:r>
      <w:r w:rsidR="007A4869" w:rsidRPr="007A4869">
        <w:rPr>
          <w:sz w:val="28"/>
          <w:szCs w:val="28"/>
        </w:rPr>
        <w:t xml:space="preserve"> </w:t>
      </w:r>
      <w:r w:rsidR="007A4869" w:rsidRPr="009C4774">
        <w:rPr>
          <w:sz w:val="28"/>
          <w:szCs w:val="28"/>
        </w:rPr>
        <w:t>по английскому языку</w:t>
      </w:r>
      <w:r w:rsidRPr="009C4774">
        <w:rPr>
          <w:sz w:val="28"/>
          <w:szCs w:val="28"/>
        </w:rPr>
        <w:t xml:space="preserve"> </w:t>
      </w:r>
      <w:r w:rsidR="007A4869" w:rsidRPr="009C4774">
        <w:rPr>
          <w:sz w:val="28"/>
          <w:szCs w:val="28"/>
        </w:rPr>
        <w:t>«</w:t>
      </w:r>
      <w:r w:rsidR="007A4869" w:rsidRPr="009C4774">
        <w:rPr>
          <w:rFonts w:eastAsiaTheme="minorHAnsi" w:cstheme="minorBidi"/>
          <w:sz w:val="28"/>
          <w:szCs w:val="28"/>
          <w:lang w:val="en-US" w:eastAsia="en-US"/>
        </w:rPr>
        <w:t>Global</w:t>
      </w:r>
      <w:r w:rsidR="007A4869" w:rsidRPr="009C477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A4869" w:rsidRPr="009C4774">
        <w:rPr>
          <w:rFonts w:eastAsiaTheme="minorHAnsi" w:cstheme="minorBidi"/>
          <w:sz w:val="28"/>
          <w:szCs w:val="28"/>
          <w:lang w:val="en-US" w:eastAsia="en-US"/>
        </w:rPr>
        <w:t>English</w:t>
      </w:r>
      <w:r w:rsidR="007A4869" w:rsidRPr="009C4774">
        <w:rPr>
          <w:sz w:val="28"/>
          <w:szCs w:val="28"/>
        </w:rPr>
        <w:t xml:space="preserve">» </w:t>
      </w:r>
      <w:r w:rsidR="007A4869">
        <w:rPr>
          <w:sz w:val="28"/>
          <w:szCs w:val="28"/>
        </w:rPr>
        <w:t>(далее Олимпиада) для студентов нелингвистических специальностей</w:t>
      </w:r>
      <w:r w:rsidR="007A4869" w:rsidRPr="00D37ACD">
        <w:rPr>
          <w:sz w:val="28"/>
          <w:szCs w:val="28"/>
        </w:rPr>
        <w:t xml:space="preserve"> </w:t>
      </w:r>
      <w:r w:rsidR="007634A5">
        <w:rPr>
          <w:sz w:val="28"/>
          <w:szCs w:val="28"/>
        </w:rPr>
        <w:t xml:space="preserve">с </w:t>
      </w:r>
      <w:r w:rsidR="003E23D8" w:rsidRPr="007634A5">
        <w:rPr>
          <w:color w:val="000000"/>
          <w:sz w:val="28"/>
          <w:szCs w:val="28"/>
        </w:rPr>
        <w:t>4</w:t>
      </w:r>
      <w:r w:rsidR="005E5CC1" w:rsidRPr="007634A5">
        <w:rPr>
          <w:color w:val="000000"/>
          <w:sz w:val="28"/>
          <w:szCs w:val="28"/>
        </w:rPr>
        <w:t xml:space="preserve"> </w:t>
      </w:r>
      <w:r w:rsidR="003E23D8" w:rsidRPr="007634A5">
        <w:rPr>
          <w:color w:val="000000"/>
          <w:sz w:val="28"/>
          <w:szCs w:val="28"/>
        </w:rPr>
        <w:t xml:space="preserve">декабря </w:t>
      </w:r>
      <w:r w:rsidR="005E5CC1" w:rsidRPr="007634A5">
        <w:rPr>
          <w:color w:val="000000"/>
          <w:sz w:val="28"/>
          <w:szCs w:val="28"/>
        </w:rPr>
        <w:t xml:space="preserve"> </w:t>
      </w:r>
      <w:r w:rsidR="005E5CC1" w:rsidRPr="007634A5">
        <w:rPr>
          <w:sz w:val="28"/>
          <w:szCs w:val="28"/>
        </w:rPr>
        <w:t xml:space="preserve"> 202</w:t>
      </w:r>
      <w:r w:rsidR="003E23D8" w:rsidRPr="007634A5">
        <w:rPr>
          <w:sz w:val="28"/>
          <w:szCs w:val="28"/>
        </w:rPr>
        <w:t>3</w:t>
      </w:r>
      <w:r w:rsidR="005E5CC1" w:rsidRPr="007634A5">
        <w:rPr>
          <w:sz w:val="28"/>
          <w:szCs w:val="28"/>
        </w:rPr>
        <w:t> г</w:t>
      </w:r>
      <w:r w:rsidR="007634A5">
        <w:rPr>
          <w:sz w:val="28"/>
          <w:szCs w:val="28"/>
        </w:rPr>
        <w:t>ода  в</w:t>
      </w:r>
      <w:r w:rsidR="005E5CC1" w:rsidRPr="007634A5">
        <w:rPr>
          <w:color w:val="000000"/>
          <w:sz w:val="28"/>
          <w:szCs w:val="28"/>
        </w:rPr>
        <w:t xml:space="preserve"> </w:t>
      </w:r>
      <w:r w:rsidR="005E5CC1" w:rsidRPr="007634A5">
        <w:rPr>
          <w:sz w:val="28"/>
          <w:szCs w:val="28"/>
        </w:rPr>
        <w:t>09:00</w:t>
      </w:r>
      <w:r w:rsidR="003E23D8" w:rsidRPr="007634A5">
        <w:rPr>
          <w:sz w:val="28"/>
          <w:szCs w:val="28"/>
        </w:rPr>
        <w:t xml:space="preserve"> </w:t>
      </w:r>
      <w:r w:rsidR="003E23D8" w:rsidRPr="007634A5">
        <w:rPr>
          <w:color w:val="000000"/>
          <w:sz w:val="28"/>
          <w:szCs w:val="28"/>
        </w:rPr>
        <w:t xml:space="preserve"> </w:t>
      </w:r>
      <w:r w:rsidR="007634A5">
        <w:rPr>
          <w:color w:val="000000"/>
          <w:sz w:val="28"/>
          <w:szCs w:val="28"/>
        </w:rPr>
        <w:t xml:space="preserve">по </w:t>
      </w:r>
      <w:r w:rsidR="003E23D8" w:rsidRPr="007634A5">
        <w:rPr>
          <w:color w:val="000000"/>
          <w:sz w:val="28"/>
          <w:szCs w:val="28"/>
        </w:rPr>
        <w:t xml:space="preserve"> 8 декабря 2023</w:t>
      </w:r>
      <w:r w:rsidR="007634A5">
        <w:rPr>
          <w:color w:val="000000"/>
          <w:sz w:val="28"/>
          <w:szCs w:val="28"/>
        </w:rPr>
        <w:t xml:space="preserve"> года до</w:t>
      </w:r>
      <w:r w:rsidR="003E23D8" w:rsidRPr="007634A5">
        <w:rPr>
          <w:color w:val="000000"/>
          <w:sz w:val="28"/>
          <w:szCs w:val="28"/>
        </w:rPr>
        <w:t xml:space="preserve"> 18:00.</w:t>
      </w:r>
    </w:p>
    <w:p w:rsidR="00661583" w:rsidRDefault="009C4774" w:rsidP="009C4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Заведующему кафедрой ИЯ </w:t>
      </w:r>
      <w:proofErr w:type="spellStart"/>
      <w:r>
        <w:rPr>
          <w:sz w:val="28"/>
          <w:szCs w:val="28"/>
        </w:rPr>
        <w:t>Лутфуллиной</w:t>
      </w:r>
      <w:proofErr w:type="spellEnd"/>
      <w:r>
        <w:rPr>
          <w:sz w:val="28"/>
          <w:szCs w:val="28"/>
        </w:rPr>
        <w:t xml:space="preserve"> Г.Ф.</w:t>
      </w:r>
      <w:r w:rsidR="00661583">
        <w:rPr>
          <w:sz w:val="28"/>
          <w:szCs w:val="28"/>
        </w:rPr>
        <w:t>:</w:t>
      </w:r>
    </w:p>
    <w:p w:rsidR="009C4774" w:rsidRDefault="009C4774" w:rsidP="009C4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организацию и проведение Олимпиады</w:t>
      </w:r>
      <w:r w:rsidR="00661583">
        <w:rPr>
          <w:sz w:val="28"/>
          <w:szCs w:val="28"/>
        </w:rPr>
        <w:t>;</w:t>
      </w:r>
    </w:p>
    <w:p w:rsidR="00661583" w:rsidRPr="00661583" w:rsidRDefault="00661583" w:rsidP="00661583">
      <w:pPr>
        <w:ind w:firstLine="709"/>
        <w:jc w:val="both"/>
        <w:rPr>
          <w:sz w:val="28"/>
          <w:szCs w:val="28"/>
        </w:rPr>
      </w:pPr>
      <w:r w:rsidRPr="00661583">
        <w:rPr>
          <w:sz w:val="28"/>
          <w:szCs w:val="28"/>
        </w:rPr>
        <w:t>утвердить олимпиадные задания в срок до 01.12.2023;</w:t>
      </w:r>
    </w:p>
    <w:p w:rsidR="00661583" w:rsidRPr="00661583" w:rsidRDefault="00661583" w:rsidP="00661583">
      <w:pPr>
        <w:ind w:firstLine="709"/>
        <w:jc w:val="both"/>
        <w:rPr>
          <w:sz w:val="28"/>
          <w:szCs w:val="28"/>
        </w:rPr>
      </w:pPr>
      <w:r w:rsidRPr="00661583">
        <w:rPr>
          <w:sz w:val="28"/>
          <w:szCs w:val="28"/>
        </w:rPr>
        <w:t>наградить победителей Олимпиады дипломами.</w:t>
      </w:r>
    </w:p>
    <w:p w:rsidR="009C4774" w:rsidRDefault="009C4774" w:rsidP="009C4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комиссию по организации и проведению Олимпиады в следующем составе:</w:t>
      </w:r>
    </w:p>
    <w:p w:rsidR="009C4774" w:rsidRDefault="008D2605" w:rsidP="009C477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proofErr w:type="spellStart"/>
      <w:r w:rsidR="009C4774">
        <w:rPr>
          <w:sz w:val="28"/>
          <w:szCs w:val="28"/>
        </w:rPr>
        <w:t>Лутфуллина</w:t>
      </w:r>
      <w:proofErr w:type="spellEnd"/>
      <w:r w:rsidR="009C4774">
        <w:rPr>
          <w:sz w:val="28"/>
          <w:szCs w:val="28"/>
        </w:rPr>
        <w:t xml:space="preserve"> Г.Ф.</w:t>
      </w:r>
      <w:r w:rsidR="009C4774">
        <w:rPr>
          <w:sz w:val="28"/>
          <w:szCs w:val="28"/>
        </w:rPr>
        <w:tab/>
        <w:t xml:space="preserve"> – заведующий кафедрой ИЯ.</w:t>
      </w:r>
    </w:p>
    <w:p w:rsidR="009C4774" w:rsidRDefault="008D2605" w:rsidP="009C4774">
      <w:pPr>
        <w:rPr>
          <w:sz w:val="28"/>
          <w:szCs w:val="28"/>
        </w:rPr>
      </w:pPr>
      <w:r>
        <w:rPr>
          <w:sz w:val="28"/>
          <w:szCs w:val="28"/>
        </w:rPr>
        <w:t>Члены: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C4774">
        <w:rPr>
          <w:sz w:val="28"/>
          <w:szCs w:val="28"/>
        </w:rPr>
        <w:t>Марзоева</w:t>
      </w:r>
      <w:proofErr w:type="spellEnd"/>
      <w:r w:rsidR="009C4774">
        <w:rPr>
          <w:sz w:val="28"/>
          <w:szCs w:val="28"/>
        </w:rPr>
        <w:t xml:space="preserve"> И.В.</w:t>
      </w:r>
      <w:r w:rsidR="009C4774">
        <w:rPr>
          <w:sz w:val="28"/>
          <w:szCs w:val="28"/>
        </w:rPr>
        <w:tab/>
        <w:t xml:space="preserve"> – доцент ИЯ (координатор);</w:t>
      </w:r>
    </w:p>
    <w:p w:rsidR="009C4774" w:rsidRPr="00FC0007" w:rsidRDefault="008D2605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 w:rsidR="00B5493D">
        <w:rPr>
          <w:rFonts w:eastAsiaTheme="minorHAnsi"/>
          <w:sz w:val="28"/>
          <w:szCs w:val="28"/>
          <w:lang w:eastAsia="en-US"/>
        </w:rPr>
        <w:t>Гилязиева</w:t>
      </w:r>
      <w:proofErr w:type="spellEnd"/>
      <w:r w:rsidR="00B5493D">
        <w:rPr>
          <w:rFonts w:eastAsiaTheme="minorHAnsi"/>
          <w:sz w:val="28"/>
          <w:szCs w:val="28"/>
          <w:lang w:eastAsia="en-US"/>
        </w:rPr>
        <w:t xml:space="preserve"> Г.З.</w:t>
      </w:r>
      <w:r w:rsidR="00B5493D">
        <w:rPr>
          <w:rFonts w:eastAsiaTheme="minorHAnsi"/>
          <w:sz w:val="28"/>
          <w:szCs w:val="28"/>
          <w:lang w:eastAsia="en-US"/>
        </w:rPr>
        <w:tab/>
      </w:r>
      <w:r w:rsidR="009C4774">
        <w:rPr>
          <w:rFonts w:eastAsiaTheme="minorHAnsi"/>
          <w:sz w:val="28"/>
          <w:szCs w:val="28"/>
          <w:lang w:eastAsia="en-US"/>
        </w:rPr>
        <w:t xml:space="preserve"> </w:t>
      </w:r>
      <w:r w:rsidR="009C4774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Pr="00FC0007" w:rsidRDefault="008D2605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 w:rsidR="009C4774">
        <w:rPr>
          <w:rFonts w:eastAsiaTheme="minorHAnsi"/>
          <w:sz w:val="28"/>
          <w:szCs w:val="28"/>
          <w:lang w:eastAsia="en-US"/>
        </w:rPr>
        <w:t>Демидкина</w:t>
      </w:r>
      <w:proofErr w:type="spellEnd"/>
      <w:r w:rsidR="009C4774">
        <w:rPr>
          <w:rFonts w:eastAsiaTheme="minorHAnsi"/>
          <w:sz w:val="28"/>
          <w:szCs w:val="28"/>
          <w:lang w:eastAsia="en-US"/>
        </w:rPr>
        <w:t xml:space="preserve"> Д.А.</w:t>
      </w:r>
      <w:r w:rsidR="009C4774">
        <w:rPr>
          <w:rFonts w:eastAsiaTheme="minorHAnsi"/>
          <w:sz w:val="28"/>
          <w:szCs w:val="28"/>
          <w:lang w:eastAsia="en-US"/>
        </w:rPr>
        <w:tab/>
        <w:t xml:space="preserve"> </w:t>
      </w:r>
      <w:r w:rsidR="009C4774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Pr="00D37ACD" w:rsidRDefault="008D2605" w:rsidP="009C47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4774">
        <w:rPr>
          <w:sz w:val="28"/>
          <w:szCs w:val="28"/>
        </w:rPr>
        <w:t>Артамонова Е.В.</w:t>
      </w:r>
      <w:r w:rsidR="009C4774">
        <w:rPr>
          <w:sz w:val="28"/>
          <w:szCs w:val="28"/>
        </w:rPr>
        <w:tab/>
        <w:t xml:space="preserve"> </w:t>
      </w:r>
      <w:r w:rsidR="009C4774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Default="008D2605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9C4774">
        <w:rPr>
          <w:rFonts w:eastAsiaTheme="minorHAnsi"/>
          <w:sz w:val="28"/>
          <w:szCs w:val="28"/>
          <w:lang w:eastAsia="en-US"/>
        </w:rPr>
        <w:t>Андреева Е.А.</w:t>
      </w:r>
      <w:r w:rsidR="009C4774">
        <w:rPr>
          <w:rFonts w:eastAsiaTheme="minorHAnsi"/>
          <w:sz w:val="28"/>
          <w:szCs w:val="28"/>
          <w:lang w:eastAsia="en-US"/>
        </w:rPr>
        <w:tab/>
        <w:t xml:space="preserve"> </w:t>
      </w:r>
      <w:r w:rsidR="009C4774" w:rsidRPr="00FC0007">
        <w:rPr>
          <w:rFonts w:eastAsiaTheme="minorHAnsi"/>
          <w:sz w:val="28"/>
          <w:szCs w:val="28"/>
          <w:lang w:eastAsia="en-US"/>
        </w:rPr>
        <w:t>– доцент кафедры ИЯ</w:t>
      </w:r>
      <w:r w:rsidR="009C4774">
        <w:rPr>
          <w:rFonts w:eastAsiaTheme="minorHAnsi"/>
          <w:sz w:val="28"/>
          <w:szCs w:val="28"/>
          <w:lang w:eastAsia="en-US"/>
        </w:rPr>
        <w:t>.</w:t>
      </w:r>
    </w:p>
    <w:p w:rsidR="003E23D8" w:rsidRDefault="003E23D8" w:rsidP="00BB5BAF">
      <w:pPr>
        <w:ind w:left="1416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Дмитриева Е.В.</w:t>
      </w:r>
      <w:r w:rsidRPr="009C47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E23D8" w:rsidRDefault="008D2605" w:rsidP="003E23D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E23D8">
        <w:rPr>
          <w:sz w:val="28"/>
          <w:szCs w:val="28"/>
        </w:rPr>
        <w:t>Галиахметова</w:t>
      </w:r>
      <w:proofErr w:type="spellEnd"/>
      <w:r w:rsidR="003E23D8">
        <w:rPr>
          <w:sz w:val="28"/>
          <w:szCs w:val="28"/>
        </w:rPr>
        <w:t xml:space="preserve"> А.Т.</w:t>
      </w:r>
      <w:r w:rsidR="003E23D8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D2605" w:rsidRPr="008D2605" w:rsidRDefault="008D2605" w:rsidP="00BB5BAF">
      <w:pPr>
        <w:ind w:left="1416" w:firstLine="708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Маминова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Л.В.</w:t>
      </w:r>
      <w:r w:rsidR="0097484B">
        <w:rPr>
          <w:rFonts w:eastAsiaTheme="minorHAnsi"/>
          <w:sz w:val="28"/>
          <w:szCs w:val="28"/>
          <w:lang w:eastAsia="en-US"/>
        </w:rPr>
        <w:tab/>
      </w:r>
      <w:r w:rsidR="00BB5BAF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– ст. преподаватель кафедры ИЯ</w:t>
      </w:r>
    </w:p>
    <w:p w:rsidR="009C4774" w:rsidRDefault="009C4774" w:rsidP="00BB5B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Утвердить апелляционную комиссию в следующем составе: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>
        <w:rPr>
          <w:rFonts w:eastAsiaTheme="minorHAnsi"/>
          <w:sz w:val="28"/>
          <w:szCs w:val="28"/>
          <w:lang w:eastAsia="en-US"/>
        </w:rPr>
        <w:tab/>
        <w:t>Назарова И.П.</w:t>
      </w:r>
      <w:r>
        <w:rPr>
          <w:rFonts w:eastAsiaTheme="minorHAnsi"/>
          <w:sz w:val="28"/>
          <w:szCs w:val="28"/>
          <w:lang w:eastAsia="en-US"/>
        </w:rPr>
        <w:tab/>
      </w:r>
      <w:r w:rsidR="00BB5B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 w:rsidR="003E23D8">
        <w:rPr>
          <w:rFonts w:eastAsiaTheme="minorHAnsi"/>
          <w:sz w:val="28"/>
          <w:szCs w:val="28"/>
          <w:lang w:eastAsia="en-US"/>
        </w:rPr>
        <w:t>Молостова</w:t>
      </w:r>
      <w:proofErr w:type="spellEnd"/>
      <w:r w:rsidR="003E23D8">
        <w:rPr>
          <w:rFonts w:eastAsiaTheme="minorHAnsi"/>
          <w:sz w:val="28"/>
          <w:szCs w:val="28"/>
          <w:lang w:eastAsia="en-US"/>
        </w:rPr>
        <w:t xml:space="preserve"> Е.П.</w:t>
      </w:r>
      <w:r w:rsidRPr="009C47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 w:rsidR="00BB5B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C4774" w:rsidRDefault="009C4774" w:rsidP="009C4774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23D8">
        <w:rPr>
          <w:sz w:val="28"/>
          <w:szCs w:val="28"/>
        </w:rPr>
        <w:t>Филиппова Г.Ф.</w:t>
      </w:r>
      <w:r w:rsidR="00BB5BAF">
        <w:rPr>
          <w:sz w:val="28"/>
          <w:szCs w:val="28"/>
        </w:rPr>
        <w:tab/>
        <w:t xml:space="preserve">  </w:t>
      </w:r>
      <w:r>
        <w:rPr>
          <w:rFonts w:eastAsiaTheme="minorHAnsi"/>
          <w:sz w:val="28"/>
          <w:szCs w:val="28"/>
          <w:lang w:eastAsia="en-US"/>
        </w:rPr>
        <w:t>– доцент кафедры ИЯ.</w:t>
      </w:r>
    </w:p>
    <w:p w:rsidR="009C4774" w:rsidRDefault="009C4774" w:rsidP="00BB5B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D37ACD">
        <w:rPr>
          <w:rFonts w:eastAsiaTheme="minorHAnsi"/>
          <w:sz w:val="28"/>
          <w:szCs w:val="28"/>
          <w:lang w:eastAsia="en-US"/>
        </w:rPr>
        <w:t xml:space="preserve">. Членам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D37ACD">
        <w:rPr>
          <w:rFonts w:eastAsiaTheme="minorHAnsi"/>
          <w:sz w:val="28"/>
          <w:szCs w:val="28"/>
          <w:lang w:eastAsia="en-US"/>
        </w:rPr>
        <w:t xml:space="preserve"> подготовить олимпиадные задания в срок до </w:t>
      </w:r>
      <w:r w:rsidR="003E23D8">
        <w:rPr>
          <w:rFonts w:eastAsiaTheme="minorHAnsi"/>
          <w:sz w:val="28"/>
          <w:szCs w:val="28"/>
          <w:lang w:eastAsia="en-US"/>
        </w:rPr>
        <w:t>30</w:t>
      </w:r>
      <w:r w:rsidRPr="00D37ACD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1.202</w:t>
      </w:r>
      <w:r w:rsidR="003E23D8">
        <w:rPr>
          <w:rFonts w:eastAsiaTheme="minorHAnsi"/>
          <w:sz w:val="28"/>
          <w:szCs w:val="28"/>
          <w:lang w:eastAsia="en-US"/>
        </w:rPr>
        <w:t>3</w:t>
      </w:r>
      <w:r w:rsidRPr="00D37ACD">
        <w:rPr>
          <w:rFonts w:eastAsiaTheme="minorHAnsi"/>
          <w:sz w:val="28"/>
          <w:szCs w:val="28"/>
          <w:lang w:eastAsia="en-US"/>
        </w:rPr>
        <w:t>.</w:t>
      </w:r>
    </w:p>
    <w:p w:rsidR="00E72540" w:rsidRDefault="00661583" w:rsidP="00E72540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E72540" w:rsidRPr="0010623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BB5BAF" w:rsidRPr="00BB5BAF">
        <w:rPr>
          <w:rFonts w:eastAsia="Calibri"/>
          <w:color w:val="000000"/>
          <w:sz w:val="28"/>
          <w:szCs w:val="28"/>
          <w:lang w:eastAsia="en-US"/>
        </w:rPr>
        <w:t xml:space="preserve">Директору </w:t>
      </w:r>
      <w:proofErr w:type="spellStart"/>
      <w:r w:rsidR="00BB5BAF" w:rsidRPr="00BB5BAF">
        <w:rPr>
          <w:rFonts w:eastAsia="Calibri"/>
          <w:color w:val="000000"/>
          <w:sz w:val="28"/>
          <w:szCs w:val="28"/>
          <w:lang w:eastAsia="en-US"/>
        </w:rPr>
        <w:t>Оргдепартамента</w:t>
      </w:r>
      <w:proofErr w:type="spellEnd"/>
      <w:r w:rsidR="00BB5BAF" w:rsidRPr="00BB5B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BB5BAF" w:rsidRPr="00BB5BAF">
        <w:rPr>
          <w:rFonts w:eastAsia="Calibri"/>
          <w:color w:val="000000"/>
          <w:sz w:val="28"/>
          <w:szCs w:val="28"/>
          <w:lang w:eastAsia="en-US"/>
        </w:rPr>
        <w:t>Гатиятову</w:t>
      </w:r>
      <w:proofErr w:type="spellEnd"/>
      <w:r w:rsidR="00BB5BAF" w:rsidRPr="00BB5BAF">
        <w:rPr>
          <w:rFonts w:eastAsia="Calibri"/>
          <w:color w:val="000000"/>
          <w:sz w:val="28"/>
          <w:szCs w:val="28"/>
          <w:lang w:eastAsia="en-US"/>
        </w:rPr>
        <w:t xml:space="preserve"> И.З. организовать размещение информационных материалов об Олимпиаде на сайте университета и в средствах массовой информации.</w:t>
      </w:r>
    </w:p>
    <w:p w:rsidR="008C1C4B" w:rsidRPr="00D94838" w:rsidRDefault="00661583" w:rsidP="008C1C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8C1C4B" w:rsidRPr="00D94838">
        <w:rPr>
          <w:rFonts w:eastAsiaTheme="minorHAnsi"/>
          <w:sz w:val="28"/>
          <w:szCs w:val="28"/>
          <w:lang w:eastAsia="en-US"/>
        </w:rPr>
        <w:t xml:space="preserve">. </w:t>
      </w:r>
      <w:r w:rsidR="00436B8A">
        <w:rPr>
          <w:rFonts w:eastAsia="Calibri"/>
          <w:color w:val="000000"/>
          <w:sz w:val="28"/>
          <w:szCs w:val="28"/>
          <w:lang w:eastAsia="en-US"/>
        </w:rPr>
        <w:t>Контроль за исполнением приказа оставляю за собой.</w:t>
      </w: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8C1C4B" w:rsidRPr="00D94838" w:rsidRDefault="008C1C4B" w:rsidP="008C1C4B">
      <w:pPr>
        <w:jc w:val="both"/>
        <w:rPr>
          <w:rFonts w:eastAsiaTheme="minorHAnsi"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>Первый проректор-проректор по УР</w:t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  <w:t>А.В. Леонтьев</w:t>
      </w:r>
    </w:p>
    <w:p w:rsidR="008C1C4B" w:rsidRDefault="008C1C4B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Pr="008F64BF" w:rsidRDefault="00AF5FD4" w:rsidP="00AF5FD4">
      <w:pPr>
        <w:widowControl w:val="0"/>
        <w:tabs>
          <w:tab w:val="left" w:pos="709"/>
        </w:tabs>
        <w:jc w:val="both"/>
      </w:pPr>
      <w:r w:rsidRPr="00AF5FD4">
        <w:t xml:space="preserve">Копии приказа в электронном виде переданы: директору </w:t>
      </w:r>
      <w:proofErr w:type="spellStart"/>
      <w:r w:rsidRPr="00AF5FD4">
        <w:t>Оргдепартамента</w:t>
      </w:r>
      <w:proofErr w:type="spellEnd"/>
      <w:r w:rsidRPr="00AF5FD4">
        <w:t>, УМУ, пресс-службе, кафедре ИЯ.</w:t>
      </w:r>
    </w:p>
    <w:sectPr w:rsidR="009C4774" w:rsidRPr="008F64BF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800A7"/>
    <w:rsid w:val="000B3E43"/>
    <w:rsid w:val="00166E7D"/>
    <w:rsid w:val="001C08DA"/>
    <w:rsid w:val="001F2CD2"/>
    <w:rsid w:val="00207915"/>
    <w:rsid w:val="002B4002"/>
    <w:rsid w:val="003E23D8"/>
    <w:rsid w:val="003E3925"/>
    <w:rsid w:val="0040305E"/>
    <w:rsid w:val="00413FB6"/>
    <w:rsid w:val="00436B8A"/>
    <w:rsid w:val="00454704"/>
    <w:rsid w:val="0049291C"/>
    <w:rsid w:val="005B7359"/>
    <w:rsid w:val="005E5CC1"/>
    <w:rsid w:val="005F2DE3"/>
    <w:rsid w:val="00644163"/>
    <w:rsid w:val="00661583"/>
    <w:rsid w:val="0067115F"/>
    <w:rsid w:val="006A39C2"/>
    <w:rsid w:val="006A4DF5"/>
    <w:rsid w:val="006B4C5C"/>
    <w:rsid w:val="00745369"/>
    <w:rsid w:val="007634A5"/>
    <w:rsid w:val="007A4869"/>
    <w:rsid w:val="007B484E"/>
    <w:rsid w:val="008B06FC"/>
    <w:rsid w:val="008C1C4B"/>
    <w:rsid w:val="008D2605"/>
    <w:rsid w:val="008E0251"/>
    <w:rsid w:val="00916E6A"/>
    <w:rsid w:val="0097484B"/>
    <w:rsid w:val="00990135"/>
    <w:rsid w:val="009C4774"/>
    <w:rsid w:val="00A26D5D"/>
    <w:rsid w:val="00A63C4F"/>
    <w:rsid w:val="00AF5FD4"/>
    <w:rsid w:val="00B2264B"/>
    <w:rsid w:val="00B5493D"/>
    <w:rsid w:val="00B80FB0"/>
    <w:rsid w:val="00BB41F9"/>
    <w:rsid w:val="00BB5BAF"/>
    <w:rsid w:val="00C17447"/>
    <w:rsid w:val="00C70D5E"/>
    <w:rsid w:val="00C8772D"/>
    <w:rsid w:val="00CA026A"/>
    <w:rsid w:val="00D809A9"/>
    <w:rsid w:val="00D95EBA"/>
    <w:rsid w:val="00DB693C"/>
    <w:rsid w:val="00DE1A81"/>
    <w:rsid w:val="00DE52B0"/>
    <w:rsid w:val="00E72540"/>
    <w:rsid w:val="00E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FB7E-648A-43AD-A4A8-F42FF19F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1</cp:lastModifiedBy>
  <cp:revision>25</cp:revision>
  <cp:lastPrinted>2023-11-29T08:16:00Z</cp:lastPrinted>
  <dcterms:created xsi:type="dcterms:W3CDTF">2020-11-26T10:22:00Z</dcterms:created>
  <dcterms:modified xsi:type="dcterms:W3CDTF">2023-12-07T13:25:00Z</dcterms:modified>
</cp:coreProperties>
</file>