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9203"/>
      </w:tblGrid>
      <w:tr w:rsidR="00C01CA2" w:rsidRPr="003213B6" w:rsidTr="000B3BE9">
        <w:trPr>
          <w:trHeight w:val="1418"/>
        </w:trPr>
        <w:tc>
          <w:tcPr>
            <w:tcW w:w="900" w:type="dxa"/>
          </w:tcPr>
          <w:p w:rsidR="00C01CA2" w:rsidRDefault="00C01CA2" w:rsidP="000B3BE9">
            <w:pPr>
              <w:pStyle w:val="2"/>
              <w:rPr>
                <w:sz w:val="20"/>
              </w:rPr>
            </w:pPr>
          </w:p>
          <w:p w:rsidR="00C01CA2" w:rsidRDefault="00C01CA2" w:rsidP="000B3BE9">
            <w:pPr>
              <w:pStyle w:val="2"/>
            </w:pPr>
            <w:r>
              <w:rPr>
                <w:sz w:val="16"/>
              </w:rPr>
              <w:t xml:space="preserve"> </w:t>
            </w:r>
            <w:r w:rsidRPr="00A771A8"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>
                  <v:imagedata r:id="rId6" o:title=""/>
                </v:shape>
                <o:OLEObject Type="Embed" ProgID="MSDraw" ShapeID="_x0000_i1025" DrawAspect="Content" ObjectID="_1759239770" r:id="rId7"/>
              </w:object>
            </w:r>
          </w:p>
          <w:p w:rsidR="00C01CA2" w:rsidRPr="00ED2C08" w:rsidRDefault="00C01CA2" w:rsidP="000B3B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К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Г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Э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У</w:t>
            </w:r>
          </w:p>
        </w:tc>
        <w:tc>
          <w:tcPr>
            <w:tcW w:w="9203" w:type="dxa"/>
          </w:tcPr>
          <w:p w:rsidR="00C01CA2" w:rsidRPr="003213B6" w:rsidRDefault="00C01CA2" w:rsidP="000B3BE9">
            <w:pPr>
              <w:pStyle w:val="4"/>
              <w:tabs>
                <w:tab w:val="left" w:pos="6495"/>
              </w:tabs>
              <w:spacing w:before="0"/>
              <w:rPr>
                <w:b w:val="0"/>
                <w:bCs w:val="0"/>
                <w:i/>
                <w:sz w:val="22"/>
                <w:szCs w:val="22"/>
              </w:rPr>
            </w:pPr>
            <w:r w:rsidRPr="003213B6">
              <w:rPr>
                <w:b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>Федеральное государственное бюджетное образовательное</w:t>
            </w:r>
          </w:p>
          <w:p w:rsidR="00C01CA2" w:rsidRPr="003213B6" w:rsidRDefault="00C01CA2" w:rsidP="000B3BE9">
            <w:pPr>
              <w:pStyle w:val="3"/>
              <w:jc w:val="center"/>
              <w:rPr>
                <w:b/>
              </w:rPr>
            </w:pPr>
            <w:r w:rsidRPr="003213B6">
              <w:rPr>
                <w:b/>
              </w:rPr>
              <w:t xml:space="preserve"> учреждение высшего образования</w:t>
            </w:r>
          </w:p>
          <w:p w:rsidR="00C01CA2" w:rsidRPr="003213B6" w:rsidRDefault="00C01CA2" w:rsidP="000B3BE9">
            <w:pPr>
              <w:jc w:val="center"/>
              <w:rPr>
                <w:b/>
              </w:rPr>
            </w:pPr>
            <w:r w:rsidRPr="003213B6">
              <w:rPr>
                <w:b/>
              </w:rPr>
              <w:t>«КАЗАНСКИЙ ГОСУДАРСТВЕННЫЙ ЭНЕРГЕТИЧЕСКИЙ УНИВЕРСИТЕТ»</w:t>
            </w:r>
          </w:p>
          <w:p w:rsidR="00C01CA2" w:rsidRPr="003213B6" w:rsidRDefault="00C01CA2" w:rsidP="002426F4">
            <w:pPr>
              <w:jc w:val="center"/>
              <w:rPr>
                <w:rFonts w:ascii="Arial" w:hAnsi="Arial" w:cs="Arial"/>
                <w:b/>
                <w:spacing w:val="40"/>
                <w:sz w:val="28"/>
              </w:rPr>
            </w:pPr>
            <w:r>
              <w:t>(ФГБОУ ВО «КГЭУ»)</w:t>
            </w:r>
          </w:p>
        </w:tc>
      </w:tr>
    </w:tbl>
    <w:p w:rsidR="00D2798A" w:rsidRPr="00C01CA2" w:rsidRDefault="00D2798A">
      <w:pPr>
        <w:rPr>
          <w:sz w:val="28"/>
          <w:szCs w:val="28"/>
        </w:rPr>
      </w:pPr>
    </w:p>
    <w:p w:rsidR="00C01CA2" w:rsidRPr="00C01CA2" w:rsidRDefault="00C01CA2">
      <w:pPr>
        <w:rPr>
          <w:sz w:val="28"/>
          <w:szCs w:val="28"/>
        </w:rPr>
      </w:pPr>
    </w:p>
    <w:p w:rsidR="00C01CA2" w:rsidRDefault="00C01CA2">
      <w:pPr>
        <w:rPr>
          <w:sz w:val="28"/>
          <w:szCs w:val="28"/>
        </w:rPr>
      </w:pPr>
    </w:p>
    <w:p w:rsidR="00696CD7" w:rsidRDefault="00696CD7" w:rsidP="00696CD7">
      <w:pPr>
        <w:jc w:val="center"/>
        <w:rPr>
          <w:b/>
          <w:sz w:val="28"/>
          <w:szCs w:val="28"/>
        </w:rPr>
      </w:pPr>
      <w:r w:rsidRPr="00C01CA2">
        <w:rPr>
          <w:b/>
          <w:sz w:val="28"/>
          <w:szCs w:val="28"/>
        </w:rPr>
        <w:t>ПРИКАЗ</w:t>
      </w:r>
    </w:p>
    <w:p w:rsidR="00696CD7" w:rsidRDefault="00C811EE" w:rsidP="00696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19.10.2023</w:t>
      </w:r>
      <w:r w:rsidR="00696CD7">
        <w:rPr>
          <w:b/>
          <w:sz w:val="28"/>
          <w:szCs w:val="28"/>
        </w:rPr>
        <w:tab/>
      </w:r>
      <w:r w:rsidR="00696CD7">
        <w:rPr>
          <w:b/>
          <w:sz w:val="28"/>
          <w:szCs w:val="28"/>
        </w:rPr>
        <w:tab/>
      </w:r>
      <w:r w:rsidR="00696CD7">
        <w:rPr>
          <w:b/>
          <w:sz w:val="28"/>
          <w:szCs w:val="28"/>
        </w:rPr>
        <w:tab/>
      </w:r>
      <w:r w:rsidR="00696CD7">
        <w:rPr>
          <w:b/>
          <w:sz w:val="28"/>
          <w:szCs w:val="28"/>
        </w:rPr>
        <w:tab/>
      </w:r>
      <w:r w:rsidR="00696CD7">
        <w:rPr>
          <w:b/>
          <w:sz w:val="28"/>
          <w:szCs w:val="28"/>
        </w:rPr>
        <w:tab/>
      </w:r>
      <w:r w:rsidR="00696CD7">
        <w:rPr>
          <w:b/>
          <w:sz w:val="28"/>
          <w:szCs w:val="28"/>
        </w:rPr>
        <w:tab/>
        <w:t>№</w:t>
      </w:r>
      <w:r w:rsidR="003B34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419</w:t>
      </w:r>
      <w:bookmarkStart w:id="0" w:name="_GoBack"/>
      <w:bookmarkEnd w:id="0"/>
    </w:p>
    <w:p w:rsidR="00696CD7" w:rsidRDefault="00696CD7" w:rsidP="002C49FB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2C49FB" w:rsidRPr="00783EAE" w:rsidRDefault="002C49FB" w:rsidP="002C49FB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83EAE">
        <w:rPr>
          <w:rFonts w:eastAsia="Calibri"/>
          <w:sz w:val="28"/>
          <w:szCs w:val="28"/>
          <w:lang w:eastAsia="en-US"/>
        </w:rPr>
        <w:t>Об организации</w:t>
      </w:r>
      <w:r>
        <w:rPr>
          <w:rFonts w:eastAsia="Calibri"/>
          <w:sz w:val="28"/>
          <w:szCs w:val="28"/>
          <w:lang w:eastAsia="en-US"/>
        </w:rPr>
        <w:t xml:space="preserve"> и проведении Акции «Татарча диктант»</w:t>
      </w:r>
    </w:p>
    <w:p w:rsidR="00C01CA2" w:rsidRDefault="00C01CA2" w:rsidP="00C01CA2">
      <w:pPr>
        <w:jc w:val="center"/>
        <w:rPr>
          <w:color w:val="FF0000"/>
          <w:sz w:val="28"/>
          <w:szCs w:val="28"/>
        </w:rPr>
      </w:pPr>
    </w:p>
    <w:p w:rsidR="00E94031" w:rsidRDefault="00E94031" w:rsidP="00C01CA2">
      <w:pPr>
        <w:jc w:val="center"/>
        <w:rPr>
          <w:color w:val="FF0000"/>
          <w:sz w:val="28"/>
          <w:szCs w:val="28"/>
        </w:rPr>
      </w:pPr>
    </w:p>
    <w:p w:rsidR="00E94031" w:rsidRDefault="00E94031" w:rsidP="00C01CA2">
      <w:pPr>
        <w:jc w:val="center"/>
        <w:rPr>
          <w:color w:val="FF0000"/>
          <w:sz w:val="28"/>
          <w:szCs w:val="28"/>
        </w:rPr>
      </w:pPr>
    </w:p>
    <w:p w:rsidR="00C73109" w:rsidRDefault="002C49FB" w:rsidP="00C73109">
      <w:pPr>
        <w:pStyle w:val="a5"/>
        <w:spacing w:after="0"/>
        <w:ind w:right="-1" w:firstLine="567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C73109" w:rsidRPr="00A82171">
        <w:rPr>
          <w:sz w:val="28"/>
          <w:szCs w:val="28"/>
        </w:rPr>
        <w:t xml:space="preserve">В соответствии с Планом </w:t>
      </w:r>
      <w:r w:rsidR="00C73109">
        <w:rPr>
          <w:sz w:val="28"/>
          <w:szCs w:val="28"/>
        </w:rPr>
        <w:t xml:space="preserve">мероприятий </w:t>
      </w:r>
      <w:r w:rsidR="00C73109" w:rsidRPr="00A82171">
        <w:rPr>
          <w:sz w:val="28"/>
          <w:szCs w:val="28"/>
        </w:rPr>
        <w:t>КГЭУ в 202</w:t>
      </w:r>
      <w:r w:rsidR="00E94031">
        <w:rPr>
          <w:sz w:val="28"/>
          <w:szCs w:val="28"/>
        </w:rPr>
        <w:t>3</w:t>
      </w:r>
      <w:r w:rsidR="00C73109" w:rsidRPr="00A82171">
        <w:rPr>
          <w:sz w:val="28"/>
          <w:szCs w:val="28"/>
        </w:rPr>
        <w:t>/202</w:t>
      </w:r>
      <w:r w:rsidR="00E94031">
        <w:rPr>
          <w:sz w:val="28"/>
          <w:szCs w:val="28"/>
        </w:rPr>
        <w:t>4</w:t>
      </w:r>
      <w:r w:rsidR="00C73109" w:rsidRPr="00A82171">
        <w:rPr>
          <w:sz w:val="28"/>
          <w:szCs w:val="28"/>
        </w:rPr>
        <w:t xml:space="preserve"> учебном году, утвержденн</w:t>
      </w:r>
      <w:r w:rsidR="00C73109">
        <w:rPr>
          <w:sz w:val="28"/>
          <w:szCs w:val="28"/>
        </w:rPr>
        <w:t>ом ректором КГЭУ</w:t>
      </w:r>
      <w:r w:rsidR="00C73109" w:rsidRPr="00A82171">
        <w:rPr>
          <w:sz w:val="28"/>
          <w:szCs w:val="28"/>
        </w:rPr>
        <w:t xml:space="preserve">, </w:t>
      </w:r>
      <w:proofErr w:type="gramStart"/>
      <w:r w:rsidR="00C73109" w:rsidRPr="00A82171">
        <w:rPr>
          <w:b/>
          <w:sz w:val="28"/>
          <w:szCs w:val="28"/>
        </w:rPr>
        <w:t>п</w:t>
      </w:r>
      <w:proofErr w:type="gramEnd"/>
      <w:r w:rsidR="00C73109" w:rsidRPr="00A82171">
        <w:rPr>
          <w:b/>
          <w:sz w:val="28"/>
          <w:szCs w:val="28"/>
        </w:rPr>
        <w:t xml:space="preserve"> р и к а з ы в а ю:</w:t>
      </w:r>
    </w:p>
    <w:p w:rsidR="002C49FB" w:rsidRPr="00783EAE" w:rsidRDefault="002C49FB" w:rsidP="002C49FB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:rsidR="002C49FB" w:rsidRDefault="002C49FB" w:rsidP="002C49FB">
      <w:pPr>
        <w:tabs>
          <w:tab w:val="left" w:pos="0"/>
          <w:tab w:val="left" w:pos="993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EAE">
        <w:rPr>
          <w:rFonts w:eastAsia="Calibri"/>
          <w:color w:val="000000"/>
          <w:sz w:val="28"/>
          <w:szCs w:val="28"/>
          <w:lang w:eastAsia="en-US"/>
        </w:rPr>
        <w:t>1. Провести</w:t>
      </w:r>
      <w:r w:rsidR="001A5320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на площадке </w:t>
      </w:r>
      <w:r w:rsidRPr="00783EAE">
        <w:rPr>
          <w:rFonts w:eastAsia="Calibri"/>
          <w:sz w:val="28"/>
          <w:szCs w:val="28"/>
          <w:lang w:eastAsia="en-US"/>
        </w:rPr>
        <w:t>Федерального</w:t>
      </w:r>
      <w:r w:rsidR="00A741E2">
        <w:rPr>
          <w:rFonts w:eastAsia="Calibri"/>
          <w:sz w:val="28"/>
          <w:szCs w:val="28"/>
          <w:lang w:eastAsia="en-US"/>
        </w:rPr>
        <w:t xml:space="preserve"> </w:t>
      </w:r>
      <w:r w:rsidR="00E94031">
        <w:rPr>
          <w:rFonts w:eastAsia="Calibri"/>
          <w:sz w:val="28"/>
          <w:szCs w:val="28"/>
          <w:lang w:eastAsia="en-US"/>
        </w:rPr>
        <w:t xml:space="preserve"> </w:t>
      </w:r>
      <w:r w:rsidRPr="00783EAE">
        <w:rPr>
          <w:rFonts w:eastAsia="Calibri"/>
          <w:sz w:val="28"/>
          <w:szCs w:val="28"/>
          <w:lang w:eastAsia="en-US"/>
        </w:rPr>
        <w:t>государственного бюджетного образовательного учреждения высшего образования «Казанский государственный энергетический университет»</w:t>
      </w:r>
      <w:r w:rsidRPr="00783EAE">
        <w:rPr>
          <w:rFonts w:ascii="Calibri" w:eastAsia="Calibri" w:hAnsi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Всемирную образовательную акцию  «Татарча диктант»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(далее – </w:t>
      </w:r>
      <w:r>
        <w:rPr>
          <w:rFonts w:eastAsia="Calibri"/>
          <w:color w:val="000000"/>
          <w:sz w:val="28"/>
          <w:szCs w:val="28"/>
          <w:lang w:eastAsia="en-US"/>
        </w:rPr>
        <w:t>Акция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A741E2">
        <w:rPr>
          <w:rFonts w:eastAsia="Calibri"/>
          <w:color w:val="000000"/>
          <w:sz w:val="28"/>
          <w:szCs w:val="28"/>
          <w:lang w:eastAsia="en-US"/>
        </w:rPr>
        <w:t>14</w:t>
      </w:r>
      <w:r w:rsidR="00A741E2" w:rsidRPr="00783EA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741E2">
        <w:rPr>
          <w:rFonts w:eastAsia="Calibri"/>
          <w:color w:val="000000"/>
          <w:sz w:val="28"/>
          <w:szCs w:val="28"/>
          <w:lang w:eastAsia="en-US"/>
        </w:rPr>
        <w:t>октября</w:t>
      </w:r>
      <w:r w:rsidR="00A741E2" w:rsidRPr="00783EAE">
        <w:rPr>
          <w:rFonts w:eastAsia="Calibri"/>
          <w:color w:val="000000"/>
          <w:sz w:val="28"/>
          <w:szCs w:val="28"/>
          <w:lang w:eastAsia="en-US"/>
        </w:rPr>
        <w:t xml:space="preserve"> 202</w:t>
      </w:r>
      <w:r w:rsidR="00A741E2">
        <w:rPr>
          <w:rFonts w:eastAsia="Calibri"/>
          <w:color w:val="000000"/>
          <w:sz w:val="28"/>
          <w:szCs w:val="28"/>
          <w:lang w:eastAsia="en-US"/>
        </w:rPr>
        <w:t xml:space="preserve">3 года </w:t>
      </w:r>
      <w:r w:rsidR="001A5320">
        <w:rPr>
          <w:rFonts w:eastAsia="Calibri"/>
          <w:color w:val="000000"/>
          <w:sz w:val="28"/>
          <w:szCs w:val="28"/>
          <w:lang w:eastAsia="en-US"/>
        </w:rPr>
        <w:t>в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1</w:t>
      </w:r>
      <w:r w:rsidR="001A5320">
        <w:rPr>
          <w:rFonts w:eastAsia="Calibri"/>
          <w:color w:val="000000"/>
          <w:sz w:val="28"/>
          <w:szCs w:val="28"/>
          <w:lang w:eastAsia="en-US"/>
        </w:rPr>
        <w:t>3:</w:t>
      </w:r>
      <w:r w:rsidR="006F1E06">
        <w:rPr>
          <w:rFonts w:eastAsia="Calibri"/>
          <w:color w:val="000000"/>
          <w:sz w:val="28"/>
          <w:szCs w:val="28"/>
          <w:lang w:eastAsia="en-US"/>
        </w:rPr>
        <w:t>00</w:t>
      </w:r>
      <w:r w:rsidR="00C7310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741E2">
        <w:rPr>
          <w:rFonts w:eastAsia="Calibri"/>
          <w:color w:val="000000"/>
          <w:sz w:val="28"/>
          <w:szCs w:val="28"/>
          <w:lang w:eastAsia="en-US"/>
        </w:rPr>
        <w:t xml:space="preserve">в </w:t>
      </w:r>
      <w:r w:rsidR="00C73109">
        <w:rPr>
          <w:rFonts w:eastAsia="Calibri"/>
          <w:color w:val="000000"/>
          <w:sz w:val="28"/>
          <w:szCs w:val="28"/>
          <w:lang w:eastAsia="en-US"/>
        </w:rPr>
        <w:t>аудитори</w:t>
      </w:r>
      <w:r w:rsidR="00A741E2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="00C73109">
        <w:rPr>
          <w:rFonts w:eastAsia="Calibri"/>
          <w:color w:val="000000"/>
          <w:sz w:val="28"/>
          <w:szCs w:val="28"/>
          <w:lang w:eastAsia="en-US"/>
        </w:rPr>
        <w:t xml:space="preserve"> В-719.</w:t>
      </w:r>
    </w:p>
    <w:p w:rsidR="002C49FB" w:rsidRDefault="002C49FB" w:rsidP="002C49FB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2. Возложить общую координацию за организацией и проведением </w:t>
      </w:r>
      <w:r>
        <w:rPr>
          <w:rFonts w:eastAsia="Calibri"/>
          <w:color w:val="000000"/>
          <w:sz w:val="28"/>
          <w:szCs w:val="28"/>
          <w:lang w:eastAsia="en-US"/>
        </w:rPr>
        <w:t>Акции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на заведующего кафедрой ИЯ </w:t>
      </w:r>
      <w:r>
        <w:rPr>
          <w:rFonts w:eastAsia="Calibri"/>
          <w:color w:val="000000"/>
          <w:sz w:val="28"/>
          <w:szCs w:val="28"/>
          <w:lang w:eastAsia="en-US"/>
        </w:rPr>
        <w:t>Лутфуллину Г.Ф</w:t>
      </w:r>
      <w:r w:rsidRPr="00783EAE">
        <w:rPr>
          <w:rFonts w:eastAsia="Calibri"/>
          <w:color w:val="000000"/>
          <w:sz w:val="28"/>
          <w:szCs w:val="28"/>
          <w:lang w:eastAsia="en-US"/>
        </w:rPr>
        <w:t>.</w:t>
      </w:r>
    </w:p>
    <w:p w:rsidR="002C49FB" w:rsidRPr="00783EAE" w:rsidRDefault="002C49FB" w:rsidP="002C49FB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3. Сформировать рабочую группу по организации и проведению </w:t>
      </w:r>
      <w:r>
        <w:rPr>
          <w:rFonts w:eastAsia="Calibri"/>
          <w:color w:val="000000"/>
          <w:sz w:val="28"/>
          <w:szCs w:val="28"/>
          <w:lang w:eastAsia="en-US"/>
        </w:rPr>
        <w:t>Акции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в следующем составе: </w:t>
      </w:r>
    </w:p>
    <w:p w:rsidR="002C49FB" w:rsidRPr="00783EAE" w:rsidRDefault="002C49FB" w:rsidP="002C49FB">
      <w:pPr>
        <w:tabs>
          <w:tab w:val="left" w:pos="709"/>
        </w:tabs>
        <w:ind w:left="709" w:right="142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Гилязиева Г.З.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 w:rsidRPr="00783EAE"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 xml:space="preserve">– </w:t>
      </w:r>
      <w:r w:rsidRPr="00783EAE">
        <w:rPr>
          <w:rFonts w:eastAsia="Calibri"/>
          <w:color w:val="000000"/>
          <w:sz w:val="28"/>
          <w:szCs w:val="28"/>
          <w:lang w:eastAsia="en-US"/>
        </w:rPr>
        <w:t>доцент</w:t>
      </w:r>
      <w:r w:rsidR="00C73109">
        <w:rPr>
          <w:rFonts w:eastAsia="Calibri"/>
          <w:color w:val="000000"/>
          <w:sz w:val="28"/>
          <w:szCs w:val="28"/>
          <w:lang w:eastAsia="en-US"/>
        </w:rPr>
        <w:t xml:space="preserve"> кафедры ИЯ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(координатор</w:t>
      </w:r>
      <w:r>
        <w:rPr>
          <w:rFonts w:eastAsia="Calibri"/>
          <w:color w:val="000000"/>
          <w:sz w:val="28"/>
          <w:szCs w:val="28"/>
          <w:lang w:eastAsia="en-US"/>
        </w:rPr>
        <w:t>, диктор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); </w:t>
      </w:r>
    </w:p>
    <w:p w:rsidR="002C49FB" w:rsidRDefault="002C49FB" w:rsidP="002C49FB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Марзоева </w:t>
      </w:r>
      <w:r w:rsidR="00AE6364">
        <w:rPr>
          <w:rFonts w:eastAsia="Calibri"/>
          <w:color w:val="000000"/>
          <w:sz w:val="28"/>
          <w:szCs w:val="28"/>
          <w:lang w:eastAsia="en-US"/>
        </w:rPr>
        <w:t>И</w:t>
      </w:r>
      <w:r>
        <w:rPr>
          <w:rFonts w:eastAsia="Calibri"/>
          <w:color w:val="000000"/>
          <w:sz w:val="28"/>
          <w:szCs w:val="28"/>
          <w:lang w:eastAsia="en-US"/>
        </w:rPr>
        <w:t>.В.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>– доцент</w:t>
      </w:r>
      <w:r w:rsidR="00C73109">
        <w:rPr>
          <w:rFonts w:eastAsia="Calibri"/>
          <w:color w:val="000000"/>
          <w:sz w:val="28"/>
          <w:szCs w:val="28"/>
          <w:lang w:eastAsia="en-US"/>
        </w:rPr>
        <w:t xml:space="preserve"> кафедры ИЯ;</w:t>
      </w:r>
    </w:p>
    <w:p w:rsidR="002C49FB" w:rsidRDefault="002C49FB" w:rsidP="002C49FB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Демидкина Д.А.</w:t>
      </w:r>
      <w:r>
        <w:rPr>
          <w:rFonts w:eastAsia="Calibri"/>
          <w:color w:val="000000"/>
          <w:sz w:val="28"/>
          <w:szCs w:val="28"/>
          <w:lang w:eastAsia="en-US"/>
        </w:rPr>
        <w:tab/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ab/>
        <w:t>– доцент</w:t>
      </w:r>
      <w:r w:rsidR="00C73109">
        <w:rPr>
          <w:rFonts w:eastAsia="Calibri"/>
          <w:color w:val="000000"/>
          <w:sz w:val="28"/>
          <w:szCs w:val="28"/>
          <w:lang w:eastAsia="en-US"/>
        </w:rPr>
        <w:t xml:space="preserve"> кафедры ИЯ;</w:t>
      </w:r>
    </w:p>
    <w:p w:rsidR="002C49FB" w:rsidRDefault="002C49FB" w:rsidP="002C49FB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Галиахметова А.Т.</w:t>
      </w:r>
      <w:r>
        <w:rPr>
          <w:rFonts w:eastAsia="Calibri"/>
          <w:color w:val="000000"/>
          <w:sz w:val="28"/>
          <w:szCs w:val="28"/>
          <w:lang w:eastAsia="en-US"/>
        </w:rPr>
        <w:tab/>
        <w:t>– доцент</w:t>
      </w:r>
      <w:r w:rsidR="00C73109">
        <w:rPr>
          <w:rFonts w:eastAsia="Calibri"/>
          <w:color w:val="000000"/>
          <w:sz w:val="28"/>
          <w:szCs w:val="28"/>
          <w:lang w:eastAsia="en-US"/>
        </w:rPr>
        <w:t xml:space="preserve"> кафедры ИЯ;</w:t>
      </w:r>
    </w:p>
    <w:p w:rsidR="00C73109" w:rsidRDefault="00C73109" w:rsidP="002C49FB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Андреева Е.А.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>– доцент кафедры ИЯ;</w:t>
      </w:r>
    </w:p>
    <w:p w:rsidR="001A5320" w:rsidRDefault="001A5320" w:rsidP="002C49FB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Назарова И.П.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>– доцент кафедры ИЯ;</w:t>
      </w:r>
    </w:p>
    <w:p w:rsidR="00C73109" w:rsidRDefault="00C73109" w:rsidP="002C49FB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Артамонова Е.В.</w:t>
      </w:r>
      <w:r>
        <w:rPr>
          <w:rFonts w:eastAsia="Calibri"/>
          <w:color w:val="000000"/>
          <w:sz w:val="28"/>
          <w:szCs w:val="28"/>
          <w:lang w:eastAsia="en-US"/>
        </w:rPr>
        <w:tab/>
      </w:r>
      <w:r>
        <w:rPr>
          <w:rFonts w:eastAsia="Calibri"/>
          <w:color w:val="000000"/>
          <w:sz w:val="28"/>
          <w:szCs w:val="28"/>
          <w:lang w:eastAsia="en-US"/>
        </w:rPr>
        <w:tab/>
        <w:t>– доцент кафедры ИЯ.</w:t>
      </w:r>
    </w:p>
    <w:p w:rsidR="006F1E06" w:rsidRDefault="006F1E06" w:rsidP="006F1E06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Муллахметова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Г.Р.     </w:t>
      </w:r>
      <w:r w:rsidR="00A741E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– доцент кафедры ИЯ.</w:t>
      </w:r>
    </w:p>
    <w:p w:rsidR="006F1E06" w:rsidRDefault="006F1E06" w:rsidP="006F1E06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Филиппова Г.Ф.        </w:t>
      </w:r>
      <w:r w:rsidR="00A741E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  – доцент кафедры ИЯ.</w:t>
      </w:r>
    </w:p>
    <w:p w:rsidR="002C49FB" w:rsidRDefault="00C73109" w:rsidP="00E94031">
      <w:pPr>
        <w:tabs>
          <w:tab w:val="left" w:pos="0"/>
        </w:tabs>
        <w:ind w:right="142"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4</w:t>
      </w:r>
      <w:r w:rsidR="00323060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A741E2" w:rsidRPr="00A741E2">
        <w:rPr>
          <w:rFonts w:eastAsia="Calibri"/>
          <w:color w:val="000000"/>
          <w:sz w:val="28"/>
          <w:szCs w:val="28"/>
          <w:lang w:eastAsia="en-US"/>
        </w:rPr>
        <w:t xml:space="preserve">Директору АД  </w:t>
      </w:r>
      <w:proofErr w:type="spellStart"/>
      <w:r w:rsidR="00A741E2">
        <w:rPr>
          <w:rFonts w:eastAsia="Calibri"/>
          <w:color w:val="000000"/>
          <w:sz w:val="28"/>
          <w:szCs w:val="28"/>
          <w:lang w:eastAsia="en-US"/>
        </w:rPr>
        <w:t>Зиганшину</w:t>
      </w:r>
      <w:proofErr w:type="spellEnd"/>
      <w:r w:rsidR="00E94031">
        <w:rPr>
          <w:rFonts w:eastAsia="Calibri"/>
          <w:color w:val="000000"/>
          <w:sz w:val="28"/>
          <w:szCs w:val="28"/>
          <w:lang w:eastAsia="en-US"/>
        </w:rPr>
        <w:t xml:space="preserve"> А.Д. обеспечить </w:t>
      </w:r>
      <w:r w:rsidR="002C49FB" w:rsidRPr="00783EAE">
        <w:rPr>
          <w:rFonts w:eastAsia="Calibri"/>
          <w:color w:val="000000"/>
          <w:sz w:val="28"/>
          <w:szCs w:val="28"/>
          <w:lang w:eastAsia="en-US"/>
        </w:rPr>
        <w:t>допуск участников Диктанта на территорию КГЭУ.</w:t>
      </w:r>
    </w:p>
    <w:p w:rsidR="002C49FB" w:rsidRDefault="00C73109" w:rsidP="002C49FB">
      <w:pPr>
        <w:tabs>
          <w:tab w:val="left" w:pos="0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323060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="00A741E2" w:rsidRPr="00A741E2">
        <w:rPr>
          <w:rFonts w:eastAsia="Calibri"/>
          <w:color w:val="000000"/>
          <w:sz w:val="28"/>
          <w:szCs w:val="28"/>
          <w:lang w:eastAsia="en-US"/>
        </w:rPr>
        <w:t xml:space="preserve">Директору </w:t>
      </w:r>
      <w:proofErr w:type="spellStart"/>
      <w:r w:rsidR="00A741E2" w:rsidRPr="00A741E2">
        <w:rPr>
          <w:rFonts w:eastAsia="Calibri"/>
          <w:color w:val="000000"/>
          <w:sz w:val="28"/>
          <w:szCs w:val="28"/>
          <w:lang w:eastAsia="en-US"/>
        </w:rPr>
        <w:t>Оргдепартамента</w:t>
      </w:r>
      <w:proofErr w:type="spellEnd"/>
      <w:r w:rsidR="00A741E2" w:rsidRPr="00A741E2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="00A741E2" w:rsidRPr="00A741E2">
        <w:rPr>
          <w:rFonts w:eastAsia="Calibri"/>
          <w:color w:val="000000"/>
          <w:sz w:val="28"/>
          <w:szCs w:val="28"/>
          <w:lang w:eastAsia="en-US"/>
        </w:rPr>
        <w:t>Гатиятову</w:t>
      </w:r>
      <w:proofErr w:type="spellEnd"/>
      <w:r w:rsidR="00A741E2" w:rsidRPr="00A741E2">
        <w:rPr>
          <w:rFonts w:eastAsia="Calibri"/>
          <w:color w:val="000000"/>
          <w:sz w:val="28"/>
          <w:szCs w:val="28"/>
          <w:lang w:eastAsia="en-US"/>
        </w:rPr>
        <w:t xml:space="preserve"> И.З.</w:t>
      </w:r>
      <w:r w:rsidR="002C49FB" w:rsidRPr="00783EAE">
        <w:rPr>
          <w:rFonts w:eastAsia="Calibri"/>
          <w:color w:val="000000"/>
          <w:sz w:val="28"/>
          <w:szCs w:val="28"/>
          <w:lang w:eastAsia="en-US"/>
        </w:rPr>
        <w:t xml:space="preserve"> обеспечить</w:t>
      </w:r>
      <w:r w:rsidR="00E94031">
        <w:rPr>
          <w:rFonts w:eastAsia="Calibri"/>
          <w:color w:val="000000"/>
          <w:sz w:val="28"/>
          <w:szCs w:val="28"/>
          <w:lang w:eastAsia="en-US"/>
        </w:rPr>
        <w:t>:</w:t>
      </w:r>
      <w:r w:rsidR="002C49FB" w:rsidRPr="00783EAE">
        <w:rPr>
          <w:rFonts w:eastAsia="Calibri"/>
          <w:color w:val="000000"/>
          <w:sz w:val="28"/>
          <w:szCs w:val="28"/>
          <w:lang w:eastAsia="en-US"/>
        </w:rPr>
        <w:t xml:space="preserve"> видео и фотосъемку, размещение информационных материалов о</w:t>
      </w:r>
      <w:r w:rsidR="002C49FB">
        <w:rPr>
          <w:rFonts w:eastAsia="Calibri"/>
          <w:color w:val="000000"/>
          <w:sz w:val="28"/>
          <w:szCs w:val="28"/>
          <w:lang w:eastAsia="en-US"/>
        </w:rPr>
        <w:t>б</w:t>
      </w:r>
      <w:r w:rsidR="002C49FB" w:rsidRPr="00783EA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C49FB">
        <w:rPr>
          <w:rFonts w:eastAsia="Calibri"/>
          <w:color w:val="000000"/>
          <w:sz w:val="28"/>
          <w:szCs w:val="28"/>
          <w:lang w:eastAsia="en-US"/>
        </w:rPr>
        <w:t>Акции</w:t>
      </w:r>
      <w:r w:rsidR="002C49FB" w:rsidRPr="00783EAE">
        <w:rPr>
          <w:rFonts w:eastAsia="Calibri"/>
          <w:color w:val="000000"/>
          <w:sz w:val="28"/>
          <w:szCs w:val="28"/>
          <w:lang w:eastAsia="en-US"/>
        </w:rPr>
        <w:t xml:space="preserve"> на сайте университета и в средствах массовой информации.</w:t>
      </w:r>
    </w:p>
    <w:p w:rsidR="002C49FB" w:rsidRPr="00783EAE" w:rsidRDefault="002C49FB" w:rsidP="002C49FB">
      <w:pPr>
        <w:tabs>
          <w:tab w:val="left" w:pos="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83EAE">
        <w:rPr>
          <w:rFonts w:eastAsia="Calibri"/>
          <w:color w:val="000000"/>
          <w:sz w:val="28"/>
          <w:szCs w:val="28"/>
          <w:lang w:eastAsia="en-US"/>
        </w:rPr>
        <w:tab/>
      </w:r>
      <w:r w:rsidR="00C73109">
        <w:rPr>
          <w:rFonts w:eastAsia="Calibri"/>
          <w:color w:val="000000"/>
          <w:sz w:val="28"/>
          <w:szCs w:val="28"/>
          <w:lang w:eastAsia="en-US"/>
        </w:rPr>
        <w:t>6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Pr="00783EAE">
        <w:rPr>
          <w:rFonts w:eastAsia="Calibri"/>
          <w:color w:val="000000"/>
          <w:sz w:val="28"/>
          <w:szCs w:val="28"/>
          <w:lang w:eastAsia="en-US"/>
        </w:rPr>
        <w:t>Контроль за</w:t>
      </w:r>
      <w:proofErr w:type="gramEnd"/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исполнением</w:t>
      </w:r>
      <w:r w:rsidR="00A741E2" w:rsidRPr="00A741E2">
        <w:rPr>
          <w:sz w:val="28"/>
          <w:szCs w:val="28"/>
        </w:rPr>
        <w:t xml:space="preserve"> </w:t>
      </w:r>
      <w:r w:rsidR="00A741E2" w:rsidRPr="00A741E2">
        <w:rPr>
          <w:rFonts w:eastAsia="Calibri"/>
          <w:color w:val="000000"/>
          <w:sz w:val="28"/>
          <w:szCs w:val="28"/>
          <w:lang w:eastAsia="en-US"/>
        </w:rPr>
        <w:t>настоящего</w:t>
      </w:r>
      <w:r w:rsidRPr="00783EAE">
        <w:rPr>
          <w:rFonts w:eastAsia="Calibri"/>
          <w:color w:val="000000"/>
          <w:sz w:val="28"/>
          <w:szCs w:val="28"/>
          <w:lang w:eastAsia="en-US"/>
        </w:rPr>
        <w:t xml:space="preserve"> приказа оставляю за собой.</w:t>
      </w:r>
    </w:p>
    <w:p w:rsidR="002C49FB" w:rsidRPr="00E94031" w:rsidRDefault="002C49FB" w:rsidP="00E94031">
      <w:pPr>
        <w:tabs>
          <w:tab w:val="left" w:pos="0"/>
        </w:tabs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E94031" w:rsidRPr="00E94031" w:rsidRDefault="00E94031" w:rsidP="00E94031">
      <w:pPr>
        <w:tabs>
          <w:tab w:val="left" w:pos="0"/>
        </w:tabs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E94031" w:rsidRPr="00E94031" w:rsidRDefault="00E94031" w:rsidP="00E94031">
      <w:pPr>
        <w:tabs>
          <w:tab w:val="left" w:pos="0"/>
        </w:tabs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2C49FB" w:rsidRPr="00783EAE" w:rsidRDefault="002C49FB" w:rsidP="002C49FB">
      <w:pPr>
        <w:jc w:val="both"/>
        <w:rPr>
          <w:rFonts w:eastAsia="Calibri"/>
          <w:sz w:val="28"/>
          <w:szCs w:val="22"/>
          <w:lang w:eastAsia="en-US"/>
        </w:rPr>
      </w:pPr>
      <w:r w:rsidRPr="00783EAE">
        <w:rPr>
          <w:rFonts w:eastAsia="Calibri"/>
          <w:sz w:val="28"/>
          <w:szCs w:val="22"/>
          <w:lang w:eastAsia="en-US"/>
        </w:rPr>
        <w:t>Первый проректор-проректор по УР</w:t>
      </w:r>
      <w:r w:rsidRPr="00783EAE">
        <w:rPr>
          <w:rFonts w:eastAsia="Calibri"/>
          <w:sz w:val="28"/>
          <w:szCs w:val="22"/>
          <w:lang w:eastAsia="en-US"/>
        </w:rPr>
        <w:tab/>
      </w:r>
      <w:r w:rsidRPr="00783EAE">
        <w:rPr>
          <w:rFonts w:eastAsia="Calibri"/>
          <w:sz w:val="28"/>
          <w:szCs w:val="22"/>
          <w:lang w:eastAsia="en-US"/>
        </w:rPr>
        <w:tab/>
      </w:r>
      <w:r w:rsidRPr="00783EAE">
        <w:rPr>
          <w:rFonts w:eastAsia="Calibri"/>
          <w:sz w:val="28"/>
          <w:szCs w:val="22"/>
          <w:lang w:eastAsia="en-US"/>
        </w:rPr>
        <w:tab/>
      </w:r>
      <w:r w:rsidRPr="00783EAE">
        <w:rPr>
          <w:rFonts w:eastAsia="Calibri"/>
          <w:sz w:val="28"/>
          <w:szCs w:val="22"/>
          <w:lang w:eastAsia="en-US"/>
        </w:rPr>
        <w:tab/>
        <w:t>А.В. Леонтьев</w:t>
      </w:r>
    </w:p>
    <w:p w:rsidR="001A5320" w:rsidRDefault="001A5320" w:rsidP="001A5320">
      <w:pPr>
        <w:widowControl w:val="0"/>
        <w:tabs>
          <w:tab w:val="left" w:pos="709"/>
        </w:tabs>
        <w:jc w:val="both"/>
      </w:pPr>
    </w:p>
    <w:p w:rsidR="001A5320" w:rsidRPr="008F64BF" w:rsidRDefault="00A741E2" w:rsidP="00A741E2">
      <w:pPr>
        <w:widowControl w:val="0"/>
        <w:tabs>
          <w:tab w:val="left" w:pos="709"/>
        </w:tabs>
        <w:jc w:val="both"/>
      </w:pPr>
      <w:r w:rsidRPr="00A741E2">
        <w:t>Копии приказа в электронном виде переданы: директорам департаментов, УМУ, пресс-службе, кафедре ИЯ.</w:t>
      </w:r>
    </w:p>
    <w:sectPr w:rsidR="001A5320" w:rsidRPr="008F64BF" w:rsidSect="00E9403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A2"/>
    <w:rsid w:val="000B3BE9"/>
    <w:rsid w:val="001A5320"/>
    <w:rsid w:val="002426F4"/>
    <w:rsid w:val="00280F11"/>
    <w:rsid w:val="00290754"/>
    <w:rsid w:val="002C49FB"/>
    <w:rsid w:val="00323060"/>
    <w:rsid w:val="003B34A9"/>
    <w:rsid w:val="004B169D"/>
    <w:rsid w:val="0067652D"/>
    <w:rsid w:val="00696CD7"/>
    <w:rsid w:val="006F1E06"/>
    <w:rsid w:val="0074525A"/>
    <w:rsid w:val="009D5FFD"/>
    <w:rsid w:val="00A741E2"/>
    <w:rsid w:val="00A82D65"/>
    <w:rsid w:val="00A96431"/>
    <w:rsid w:val="00AE6364"/>
    <w:rsid w:val="00C01CA2"/>
    <w:rsid w:val="00C73109"/>
    <w:rsid w:val="00C811EE"/>
    <w:rsid w:val="00D2798A"/>
    <w:rsid w:val="00E9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7310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73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01CA2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C01CA2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1C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C01C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C01CA2"/>
    <w:rPr>
      <w:sz w:val="28"/>
    </w:rPr>
  </w:style>
  <w:style w:type="character" w:customStyle="1" w:styleId="20">
    <w:name w:val="Основной текст 2 Знак"/>
    <w:basedOn w:val="a0"/>
    <w:link w:val="2"/>
    <w:rsid w:val="00C01C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2D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D6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C7310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C73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90F6E-7D71-433A-956E-A35DF5638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 Эльвира Радифовна</dc:creator>
  <cp:lastModifiedBy>1</cp:lastModifiedBy>
  <cp:revision>5</cp:revision>
  <cp:lastPrinted>2022-11-24T06:52:00Z</cp:lastPrinted>
  <dcterms:created xsi:type="dcterms:W3CDTF">2022-11-25T12:53:00Z</dcterms:created>
  <dcterms:modified xsi:type="dcterms:W3CDTF">2023-10-19T13:56:00Z</dcterms:modified>
</cp:coreProperties>
</file>