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C01CA2" w:rsidRPr="003213B6" w:rsidTr="000B3BE9">
        <w:trPr>
          <w:trHeight w:val="1418"/>
        </w:trPr>
        <w:tc>
          <w:tcPr>
            <w:tcW w:w="900" w:type="dxa"/>
          </w:tcPr>
          <w:p w:rsidR="00C01CA2" w:rsidRDefault="00C01CA2" w:rsidP="000B3BE9">
            <w:pPr>
              <w:pStyle w:val="2"/>
              <w:rPr>
                <w:sz w:val="20"/>
              </w:rPr>
            </w:pPr>
          </w:p>
          <w:p w:rsidR="00C01CA2" w:rsidRDefault="00C01CA2" w:rsidP="000B3BE9">
            <w:pPr>
              <w:pStyle w:val="2"/>
            </w:pPr>
            <w:r>
              <w:rPr>
                <w:sz w:val="16"/>
              </w:rPr>
              <w:t xml:space="preserve"> </w:t>
            </w: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95pt;height:33.8pt" o:ole="">
                  <v:imagedata r:id="rId6" o:title=""/>
                </v:shape>
                <o:OLEObject Type="Embed" ProgID="MSDraw" ShapeID="_x0000_i1025" DrawAspect="Content" ObjectID="_1757924165" r:id="rId7"/>
              </w:object>
            </w:r>
          </w:p>
          <w:p w:rsidR="00C01CA2" w:rsidRPr="00ED2C08" w:rsidRDefault="00C01CA2" w:rsidP="000B3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У</w:t>
            </w:r>
          </w:p>
        </w:tc>
        <w:tc>
          <w:tcPr>
            <w:tcW w:w="9203" w:type="dxa"/>
          </w:tcPr>
          <w:p w:rsidR="00C01CA2" w:rsidRPr="003213B6" w:rsidRDefault="00C01CA2" w:rsidP="000B3BE9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2"/>
                <w:szCs w:val="22"/>
              </w:rPr>
            </w:pPr>
            <w:r w:rsidRPr="003213B6">
              <w:rPr>
                <w:b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>Федеральное государственное бюджетное образовательное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 xml:space="preserve"> учреждение высшего образования</w:t>
            </w:r>
          </w:p>
          <w:p w:rsidR="00C01CA2" w:rsidRPr="003213B6" w:rsidRDefault="00C01CA2" w:rsidP="000B3BE9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C01CA2" w:rsidRPr="003213B6" w:rsidRDefault="00C01CA2" w:rsidP="002426F4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D2798A" w:rsidRPr="00D50FFE" w:rsidRDefault="00D2798A"/>
    <w:p w:rsidR="00C01CA2" w:rsidRPr="00D50FFE" w:rsidRDefault="00C01CA2"/>
    <w:p w:rsidR="00C01CA2" w:rsidRPr="00D50FFE" w:rsidRDefault="00C01CA2"/>
    <w:p w:rsidR="0018313B" w:rsidRDefault="0018313B" w:rsidP="0018313B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</w:p>
    <w:p w:rsidR="0018313B" w:rsidRDefault="00804312" w:rsidP="00183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03.10.2023</w:t>
      </w:r>
      <w:r w:rsidR="0018313B">
        <w:rPr>
          <w:b/>
          <w:sz w:val="28"/>
          <w:szCs w:val="28"/>
        </w:rPr>
        <w:tab/>
      </w:r>
      <w:r w:rsidR="0018313B">
        <w:rPr>
          <w:b/>
          <w:sz w:val="28"/>
          <w:szCs w:val="28"/>
        </w:rPr>
        <w:tab/>
      </w:r>
      <w:r w:rsidR="0018313B">
        <w:rPr>
          <w:b/>
          <w:sz w:val="28"/>
          <w:szCs w:val="28"/>
        </w:rPr>
        <w:tab/>
      </w:r>
      <w:r w:rsidR="0018313B">
        <w:rPr>
          <w:b/>
          <w:sz w:val="28"/>
          <w:szCs w:val="28"/>
        </w:rPr>
        <w:tab/>
      </w:r>
      <w:r w:rsidR="0018313B">
        <w:rPr>
          <w:b/>
          <w:sz w:val="28"/>
          <w:szCs w:val="28"/>
        </w:rPr>
        <w:tab/>
      </w:r>
      <w:r w:rsidR="0018313B">
        <w:rPr>
          <w:b/>
          <w:sz w:val="28"/>
          <w:szCs w:val="28"/>
        </w:rPr>
        <w:tab/>
      </w:r>
      <w:r w:rsidR="0018313B">
        <w:rPr>
          <w:b/>
          <w:sz w:val="28"/>
          <w:szCs w:val="28"/>
        </w:rPr>
        <w:tab/>
      </w:r>
      <w:r w:rsidR="0018313B">
        <w:rPr>
          <w:b/>
          <w:sz w:val="28"/>
          <w:szCs w:val="28"/>
        </w:rPr>
        <w:tab/>
        <w:t>№</w:t>
      </w:r>
      <w:r>
        <w:rPr>
          <w:b/>
          <w:sz w:val="28"/>
          <w:szCs w:val="28"/>
        </w:rPr>
        <w:t xml:space="preserve"> 376</w:t>
      </w:r>
      <w:bookmarkStart w:id="0" w:name="_GoBack"/>
      <w:bookmarkEnd w:id="0"/>
    </w:p>
    <w:p w:rsidR="0018313B" w:rsidRDefault="0018313B" w:rsidP="0018313B">
      <w:pPr>
        <w:jc w:val="center"/>
        <w:rPr>
          <w:b/>
          <w:sz w:val="28"/>
          <w:szCs w:val="28"/>
        </w:rPr>
      </w:pPr>
    </w:p>
    <w:p w:rsidR="00E61301" w:rsidRDefault="00D70EA7" w:rsidP="00D70EA7">
      <w:pPr>
        <w:tabs>
          <w:tab w:val="left" w:pos="525"/>
          <w:tab w:val="left" w:pos="705"/>
          <w:tab w:val="left" w:pos="76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61301">
        <w:rPr>
          <w:sz w:val="28"/>
          <w:szCs w:val="28"/>
        </w:rPr>
        <w:t>б организации и</w:t>
      </w:r>
      <w:r>
        <w:rPr>
          <w:sz w:val="28"/>
          <w:szCs w:val="28"/>
        </w:rPr>
        <w:t xml:space="preserve"> проведении </w:t>
      </w:r>
      <w:r w:rsidR="00E61301">
        <w:rPr>
          <w:sz w:val="28"/>
          <w:szCs w:val="28"/>
        </w:rPr>
        <w:t>Всероссийского д</w:t>
      </w:r>
      <w:r>
        <w:rPr>
          <w:sz w:val="28"/>
          <w:szCs w:val="28"/>
        </w:rPr>
        <w:t xml:space="preserve">иктанта </w:t>
      </w:r>
    </w:p>
    <w:p w:rsidR="00D70EA7" w:rsidRDefault="00D70EA7" w:rsidP="00D70EA7">
      <w:pPr>
        <w:tabs>
          <w:tab w:val="left" w:pos="525"/>
          <w:tab w:val="left" w:pos="705"/>
          <w:tab w:val="left" w:pos="76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английскому языку</w:t>
      </w:r>
    </w:p>
    <w:p w:rsidR="0018313B" w:rsidRDefault="0018313B" w:rsidP="0018313B">
      <w:pPr>
        <w:jc w:val="center"/>
        <w:rPr>
          <w:color w:val="FF0000"/>
          <w:sz w:val="28"/>
          <w:szCs w:val="28"/>
        </w:rPr>
      </w:pPr>
    </w:p>
    <w:p w:rsidR="0018313B" w:rsidRDefault="0018313B" w:rsidP="0018313B">
      <w:pPr>
        <w:jc w:val="center"/>
        <w:rPr>
          <w:color w:val="FF0000"/>
          <w:sz w:val="28"/>
          <w:szCs w:val="28"/>
        </w:rPr>
      </w:pPr>
    </w:p>
    <w:p w:rsidR="0018313B" w:rsidRDefault="0018313B" w:rsidP="0018313B">
      <w:pPr>
        <w:jc w:val="center"/>
        <w:rPr>
          <w:color w:val="FF0000"/>
          <w:sz w:val="28"/>
          <w:szCs w:val="28"/>
        </w:rPr>
      </w:pPr>
    </w:p>
    <w:p w:rsidR="00D70EA7" w:rsidRDefault="00D70EA7" w:rsidP="00D70EA7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 целью мотивации молодежи к изучению иностранных языков как средству международного общения и повышению грамотности и уровня владения язык</w:t>
      </w:r>
      <w:r w:rsidR="002D08B1">
        <w:rPr>
          <w:sz w:val="28"/>
          <w:szCs w:val="28"/>
        </w:rPr>
        <w:t xml:space="preserve">овыми нормами английского языка </w:t>
      </w:r>
      <w:r>
        <w:rPr>
          <w:sz w:val="28"/>
          <w:szCs w:val="28"/>
        </w:rPr>
        <w:t xml:space="preserve"> </w:t>
      </w:r>
      <w:proofErr w:type="gramStart"/>
      <w:r w:rsidR="00D50FFE">
        <w:rPr>
          <w:b/>
          <w:sz w:val="28"/>
          <w:szCs w:val="28"/>
        </w:rPr>
        <w:t>п</w:t>
      </w:r>
      <w:proofErr w:type="gramEnd"/>
      <w:r w:rsidR="00D50FFE">
        <w:rPr>
          <w:b/>
          <w:sz w:val="28"/>
          <w:szCs w:val="28"/>
        </w:rPr>
        <w:t xml:space="preserve"> р и к а з ы в а ю:</w:t>
      </w:r>
    </w:p>
    <w:p w:rsidR="00D70EA7" w:rsidRDefault="00D70EA7" w:rsidP="00D70EA7">
      <w:pPr>
        <w:suppressAutoHyphens/>
        <w:ind w:firstLine="709"/>
        <w:jc w:val="both"/>
        <w:rPr>
          <w:sz w:val="16"/>
          <w:szCs w:val="16"/>
        </w:rPr>
      </w:pPr>
    </w:p>
    <w:p w:rsidR="00D70EA7" w:rsidRPr="00783EAE" w:rsidRDefault="00D70EA7" w:rsidP="007A109A">
      <w:pPr>
        <w:tabs>
          <w:tab w:val="left" w:pos="0"/>
          <w:tab w:val="left" w:pos="993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1. Провести на площадке </w:t>
      </w:r>
      <w:r w:rsidRPr="00783EAE">
        <w:rPr>
          <w:rFonts w:eastAsia="Calibri"/>
          <w:sz w:val="28"/>
          <w:szCs w:val="28"/>
          <w:lang w:eastAsia="en-US"/>
        </w:rPr>
        <w:t>Федерального государственного бюджетного образовательного учреждения высшего образования «Казанский государственный энергетический университет»</w:t>
      </w:r>
      <w:r w:rsidRPr="00783EAE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6C1E8C">
        <w:rPr>
          <w:rFonts w:eastAsia="Calibri"/>
          <w:color w:val="000000"/>
          <w:sz w:val="28"/>
          <w:szCs w:val="28"/>
          <w:lang w:eastAsia="en-US"/>
        </w:rPr>
        <w:t>Всероссийский диктант</w:t>
      </w:r>
      <w:r w:rsidR="0018313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по английскому языку среди обучающихся организаций высшего образования Российской Федерации 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(далее – Диктант) </w:t>
      </w:r>
      <w:r w:rsidR="00BD447F">
        <w:rPr>
          <w:rFonts w:eastAsia="Calibri"/>
          <w:color w:val="000000"/>
          <w:sz w:val="28"/>
          <w:szCs w:val="28"/>
          <w:lang w:eastAsia="en-US"/>
        </w:rPr>
        <w:t>1</w:t>
      </w:r>
      <w:r w:rsidR="00750D03">
        <w:rPr>
          <w:rFonts w:eastAsia="Calibri"/>
          <w:color w:val="000000"/>
          <w:sz w:val="28"/>
          <w:szCs w:val="28"/>
          <w:lang w:eastAsia="en-US"/>
        </w:rPr>
        <w:t>0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D447F">
        <w:rPr>
          <w:rFonts w:eastAsia="Calibri"/>
          <w:color w:val="000000"/>
          <w:sz w:val="28"/>
          <w:szCs w:val="28"/>
          <w:lang w:eastAsia="en-US"/>
        </w:rPr>
        <w:t>октября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 202</w:t>
      </w:r>
      <w:r w:rsidR="00BD447F">
        <w:rPr>
          <w:rFonts w:eastAsia="Calibri"/>
          <w:color w:val="000000"/>
          <w:sz w:val="28"/>
          <w:szCs w:val="28"/>
          <w:lang w:eastAsia="en-US"/>
        </w:rPr>
        <w:t>3</w:t>
      </w:r>
      <w:r w:rsidR="002D08B1">
        <w:rPr>
          <w:rFonts w:eastAsia="Calibri"/>
          <w:color w:val="000000"/>
          <w:sz w:val="28"/>
          <w:szCs w:val="28"/>
          <w:lang w:eastAsia="en-US"/>
        </w:rPr>
        <w:t xml:space="preserve"> года</w:t>
      </w:r>
      <w:r w:rsidR="007A109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 w:rsidR="003523FD">
        <w:rPr>
          <w:rFonts w:eastAsia="Calibri"/>
          <w:color w:val="000000"/>
          <w:sz w:val="28"/>
          <w:szCs w:val="28"/>
          <w:lang w:eastAsia="en-US"/>
        </w:rPr>
        <w:t>15</w:t>
      </w:r>
      <w:r w:rsidRPr="00783EAE">
        <w:rPr>
          <w:rFonts w:eastAsia="Calibri"/>
          <w:color w:val="000000"/>
          <w:sz w:val="28"/>
          <w:szCs w:val="28"/>
          <w:lang w:eastAsia="en-US"/>
        </w:rPr>
        <w:t>:</w:t>
      </w:r>
      <w:r w:rsidR="003523FD">
        <w:rPr>
          <w:rFonts w:eastAsia="Calibri"/>
          <w:color w:val="000000"/>
          <w:sz w:val="28"/>
          <w:szCs w:val="28"/>
          <w:lang w:eastAsia="en-US"/>
        </w:rPr>
        <w:t>0</w:t>
      </w:r>
      <w:r w:rsidRPr="00783EAE">
        <w:rPr>
          <w:rFonts w:eastAsia="Calibri"/>
          <w:color w:val="000000"/>
          <w:sz w:val="28"/>
          <w:szCs w:val="28"/>
          <w:lang w:eastAsia="en-US"/>
        </w:rPr>
        <w:t>0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D08B1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>
        <w:rPr>
          <w:rFonts w:eastAsia="Calibri"/>
          <w:color w:val="000000"/>
          <w:sz w:val="28"/>
          <w:szCs w:val="28"/>
          <w:lang w:eastAsia="en-US"/>
        </w:rPr>
        <w:t>ауд</w:t>
      </w:r>
      <w:r w:rsidR="002D08B1">
        <w:rPr>
          <w:rFonts w:eastAsia="Calibri"/>
          <w:color w:val="000000"/>
          <w:sz w:val="28"/>
          <w:szCs w:val="28"/>
          <w:lang w:eastAsia="en-US"/>
        </w:rPr>
        <w:t>итории</w:t>
      </w:r>
      <w:r w:rsidR="00750D0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523FD">
        <w:rPr>
          <w:rFonts w:eastAsia="Calibri"/>
          <w:color w:val="000000"/>
          <w:sz w:val="28"/>
          <w:szCs w:val="28"/>
          <w:lang w:eastAsia="en-US"/>
        </w:rPr>
        <w:t>В</w:t>
      </w:r>
      <w:r w:rsidR="007A109A">
        <w:rPr>
          <w:rFonts w:eastAsia="Calibri"/>
          <w:color w:val="000000"/>
          <w:sz w:val="28"/>
          <w:szCs w:val="28"/>
          <w:lang w:eastAsia="en-US"/>
        </w:rPr>
        <w:t>-10</w:t>
      </w:r>
      <w:r w:rsidR="003523FD">
        <w:rPr>
          <w:rFonts w:eastAsia="Calibri"/>
          <w:color w:val="000000"/>
          <w:sz w:val="28"/>
          <w:szCs w:val="28"/>
          <w:lang w:eastAsia="en-US"/>
        </w:rPr>
        <w:t>3</w:t>
      </w:r>
      <w:r w:rsidRPr="00783EAE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8313B" w:rsidRDefault="0018313B" w:rsidP="00183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Заведующему кафедрой «Иностранные языки» </w:t>
      </w:r>
      <w:proofErr w:type="spellStart"/>
      <w:r>
        <w:rPr>
          <w:sz w:val="28"/>
          <w:szCs w:val="28"/>
        </w:rPr>
        <w:t>Лутфуллиной</w:t>
      </w:r>
      <w:proofErr w:type="spellEnd"/>
      <w:r>
        <w:rPr>
          <w:sz w:val="28"/>
          <w:szCs w:val="28"/>
        </w:rPr>
        <w:t xml:space="preserve"> Г.Ф. обеспечить организацию и проведение Диктанта.</w:t>
      </w:r>
    </w:p>
    <w:p w:rsidR="00D70EA7" w:rsidRDefault="00D70EA7" w:rsidP="00D70EA7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3. Сформировать </w:t>
      </w:r>
      <w:r w:rsidR="00EA3A0A">
        <w:rPr>
          <w:rFonts w:eastAsia="Calibri"/>
          <w:color w:val="000000"/>
          <w:sz w:val="28"/>
          <w:szCs w:val="28"/>
          <w:lang w:eastAsia="en-US"/>
        </w:rPr>
        <w:t>комиссию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 организации и проведению Диктанта в следующем составе: </w:t>
      </w:r>
    </w:p>
    <w:p w:rsidR="00EA3A0A" w:rsidRDefault="00EA3A0A" w:rsidP="00EA3A0A">
      <w:pPr>
        <w:tabs>
          <w:tab w:val="left" w:pos="0"/>
        </w:tabs>
        <w:ind w:right="-143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Председатель: </w:t>
      </w:r>
      <w:r>
        <w:rPr>
          <w:rFonts w:eastAsia="Calibri"/>
          <w:color w:val="000000"/>
          <w:sz w:val="28"/>
          <w:szCs w:val="28"/>
          <w:lang w:eastAsia="en-US"/>
        </w:rPr>
        <w:tab/>
        <w:t>Лутфуллина Г.Ф.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="003523F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8313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– заведующий кафедрой ИЯ.</w:t>
      </w:r>
    </w:p>
    <w:p w:rsidR="00D70EA7" w:rsidRPr="007A109A" w:rsidRDefault="00EA3A0A" w:rsidP="008F4185">
      <w:pPr>
        <w:ind w:left="2127" w:hanging="212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Члены комиссии: </w:t>
      </w:r>
      <w:r w:rsidR="003523FD">
        <w:rPr>
          <w:rFonts w:eastAsiaTheme="minorHAnsi"/>
          <w:sz w:val="28"/>
          <w:szCs w:val="28"/>
          <w:lang w:eastAsia="en-US"/>
        </w:rPr>
        <w:t>Назарова И.П.</w:t>
      </w:r>
      <w:r w:rsidR="003523FD">
        <w:rPr>
          <w:rFonts w:eastAsiaTheme="minorHAnsi"/>
          <w:sz w:val="28"/>
          <w:szCs w:val="28"/>
          <w:lang w:eastAsia="en-US"/>
        </w:rPr>
        <w:tab/>
        <w:t xml:space="preserve">  – доцент кафедры ИЯ;</w:t>
      </w:r>
    </w:p>
    <w:p w:rsidR="0018313B" w:rsidRPr="007A109A" w:rsidRDefault="0018313B" w:rsidP="0018313B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="007A109A" w:rsidRPr="007A109A">
        <w:rPr>
          <w:rFonts w:eastAsia="Calibri"/>
          <w:color w:val="000000"/>
          <w:sz w:val="28"/>
          <w:szCs w:val="28"/>
          <w:lang w:eastAsia="en-US"/>
        </w:rPr>
        <w:t>Дунаенко Е.В.</w:t>
      </w:r>
      <w:r w:rsidR="007A109A" w:rsidRPr="007A109A">
        <w:rPr>
          <w:rFonts w:eastAsia="Calibri"/>
          <w:color w:val="000000"/>
          <w:sz w:val="28"/>
          <w:szCs w:val="28"/>
          <w:lang w:eastAsia="en-US"/>
        </w:rPr>
        <w:tab/>
      </w:r>
      <w:r w:rsidR="008F418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A3A0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A3A0A">
        <w:rPr>
          <w:rFonts w:eastAsiaTheme="minorHAnsi"/>
          <w:sz w:val="28"/>
          <w:szCs w:val="28"/>
          <w:lang w:eastAsia="en-US"/>
        </w:rPr>
        <w:t xml:space="preserve">– </w:t>
      </w:r>
      <w:r w:rsidRPr="007A109A">
        <w:rPr>
          <w:rFonts w:eastAsia="Calibri"/>
          <w:color w:val="000000"/>
          <w:sz w:val="28"/>
          <w:szCs w:val="28"/>
          <w:lang w:eastAsia="en-US"/>
        </w:rPr>
        <w:t>доцент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кафедры ИЯ;</w:t>
      </w:r>
    </w:p>
    <w:p w:rsidR="0018313B" w:rsidRPr="007A109A" w:rsidRDefault="0018313B" w:rsidP="0018313B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="00033888" w:rsidRPr="007A109A">
        <w:rPr>
          <w:rFonts w:eastAsia="Calibri"/>
          <w:color w:val="000000"/>
          <w:sz w:val="28"/>
          <w:szCs w:val="28"/>
          <w:lang w:eastAsia="en-US"/>
        </w:rPr>
        <w:t>Марзоева И.</w:t>
      </w:r>
      <w:r w:rsidR="007A109A" w:rsidRPr="007A109A">
        <w:rPr>
          <w:rFonts w:eastAsia="Calibri"/>
          <w:color w:val="000000"/>
          <w:sz w:val="28"/>
          <w:szCs w:val="28"/>
          <w:lang w:eastAsia="en-US"/>
        </w:rPr>
        <w:t>В.</w:t>
      </w:r>
      <w:r w:rsidR="00033888" w:rsidRPr="007A109A">
        <w:rPr>
          <w:rFonts w:eastAsia="Calibri"/>
          <w:color w:val="000000"/>
          <w:sz w:val="28"/>
          <w:szCs w:val="28"/>
          <w:lang w:eastAsia="en-US"/>
        </w:rPr>
        <w:tab/>
      </w:r>
      <w:r w:rsidR="008F418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A3A0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A3A0A">
        <w:rPr>
          <w:rFonts w:eastAsiaTheme="minorHAnsi"/>
          <w:sz w:val="28"/>
          <w:szCs w:val="28"/>
          <w:lang w:eastAsia="en-US"/>
        </w:rPr>
        <w:t xml:space="preserve">– </w:t>
      </w:r>
      <w:r w:rsidRPr="007A109A">
        <w:rPr>
          <w:rFonts w:eastAsia="Calibri"/>
          <w:color w:val="000000"/>
          <w:sz w:val="28"/>
          <w:szCs w:val="28"/>
          <w:lang w:eastAsia="en-US"/>
        </w:rPr>
        <w:t>доцент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кафедры ИЯ;</w:t>
      </w:r>
    </w:p>
    <w:p w:rsidR="0018313B" w:rsidRDefault="0018313B" w:rsidP="0018313B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>Гилязиева Г.З.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="008F418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 w:rsidRPr="007A109A">
        <w:rPr>
          <w:rFonts w:eastAsia="Calibri"/>
          <w:color w:val="000000"/>
          <w:sz w:val="28"/>
          <w:szCs w:val="28"/>
          <w:lang w:eastAsia="en-US"/>
        </w:rPr>
        <w:t>доцент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кафедры ИЯ;</w:t>
      </w:r>
    </w:p>
    <w:p w:rsidR="003523FD" w:rsidRDefault="003523FD" w:rsidP="0018313B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Муллахметова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Г.Р.–</w:t>
      </w:r>
      <w:r w:rsidRPr="003523F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A109A">
        <w:rPr>
          <w:rFonts w:eastAsia="Calibri"/>
          <w:color w:val="000000"/>
          <w:sz w:val="28"/>
          <w:szCs w:val="28"/>
          <w:lang w:eastAsia="en-US"/>
        </w:rPr>
        <w:t>доцент</w:t>
      </w:r>
      <w:r>
        <w:rPr>
          <w:rFonts w:eastAsia="Calibri"/>
          <w:color w:val="000000"/>
          <w:sz w:val="28"/>
          <w:szCs w:val="28"/>
          <w:lang w:eastAsia="en-US"/>
        </w:rPr>
        <w:t xml:space="preserve"> кафедры ИЯ;</w:t>
      </w:r>
    </w:p>
    <w:p w:rsidR="006A6598" w:rsidRPr="007A109A" w:rsidRDefault="006A6598" w:rsidP="0018313B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Филиппова Г.Ф.    </w:t>
      </w:r>
      <w:r>
        <w:rPr>
          <w:rFonts w:eastAsiaTheme="minorHAnsi"/>
          <w:sz w:val="28"/>
          <w:szCs w:val="28"/>
          <w:lang w:eastAsia="en-US"/>
        </w:rPr>
        <w:t>– доцент кафедры ИЯ;</w:t>
      </w:r>
    </w:p>
    <w:p w:rsidR="002070FE" w:rsidRPr="008F4185" w:rsidRDefault="0018313B" w:rsidP="0018313B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="008F4185">
        <w:rPr>
          <w:rFonts w:eastAsia="Calibri"/>
          <w:color w:val="000000"/>
          <w:sz w:val="28"/>
          <w:szCs w:val="28"/>
          <w:lang w:eastAsia="en-US"/>
        </w:rPr>
        <w:t>Андреева Е.А.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="008F418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 w:rsidRPr="007A109A">
        <w:rPr>
          <w:rFonts w:eastAsia="Calibri"/>
          <w:color w:val="000000"/>
          <w:sz w:val="28"/>
          <w:szCs w:val="28"/>
          <w:lang w:eastAsia="en-US"/>
        </w:rPr>
        <w:t>доцент</w:t>
      </w:r>
      <w:r w:rsidR="002070FE">
        <w:rPr>
          <w:rFonts w:eastAsia="Calibri"/>
          <w:color w:val="000000"/>
          <w:sz w:val="28"/>
          <w:szCs w:val="28"/>
          <w:lang w:eastAsia="en-US"/>
        </w:rPr>
        <w:t xml:space="preserve"> кафедры ИЯ.</w:t>
      </w:r>
    </w:p>
    <w:p w:rsidR="008F4185" w:rsidRPr="008F4185" w:rsidRDefault="008F4185" w:rsidP="008F4185">
      <w:pPr>
        <w:tabs>
          <w:tab w:val="left" w:pos="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Секретарь: 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proofErr w:type="spellStart"/>
      <w:r w:rsidR="003523FD" w:rsidRPr="007A109A">
        <w:rPr>
          <w:rFonts w:eastAsia="Calibri"/>
          <w:color w:val="000000"/>
          <w:sz w:val="28"/>
          <w:szCs w:val="28"/>
          <w:lang w:eastAsia="en-US"/>
        </w:rPr>
        <w:t>Галиахметова</w:t>
      </w:r>
      <w:proofErr w:type="spellEnd"/>
      <w:r w:rsidR="003523FD" w:rsidRPr="007A109A">
        <w:rPr>
          <w:rFonts w:eastAsia="Calibri"/>
          <w:color w:val="000000"/>
          <w:sz w:val="28"/>
          <w:szCs w:val="28"/>
          <w:lang w:eastAsia="en-US"/>
        </w:rPr>
        <w:t xml:space="preserve"> А.Т.</w:t>
      </w:r>
      <w:r w:rsidR="003523F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523FD">
        <w:rPr>
          <w:rFonts w:eastAsiaTheme="minorHAnsi"/>
          <w:sz w:val="28"/>
          <w:szCs w:val="28"/>
          <w:lang w:eastAsia="en-US"/>
        </w:rPr>
        <w:t xml:space="preserve">– </w:t>
      </w:r>
      <w:r w:rsidR="003523FD" w:rsidRPr="007A109A">
        <w:rPr>
          <w:rFonts w:eastAsia="Calibri"/>
          <w:color w:val="000000"/>
          <w:sz w:val="28"/>
          <w:szCs w:val="28"/>
          <w:lang w:eastAsia="en-US"/>
        </w:rPr>
        <w:t>доцент</w:t>
      </w:r>
      <w:r w:rsidR="003523FD">
        <w:rPr>
          <w:rFonts w:eastAsia="Calibri"/>
          <w:color w:val="000000"/>
          <w:sz w:val="28"/>
          <w:szCs w:val="28"/>
          <w:lang w:eastAsia="en-US"/>
        </w:rPr>
        <w:t xml:space="preserve"> кафедры ИЯ</w:t>
      </w:r>
      <w:r>
        <w:rPr>
          <w:rFonts w:eastAsiaTheme="minorHAnsi"/>
          <w:sz w:val="28"/>
          <w:szCs w:val="28"/>
          <w:lang w:eastAsia="en-US"/>
        </w:rPr>
        <w:t xml:space="preserve"> (координатор,                                                                                                                                                                                    диктор).</w:t>
      </w:r>
    </w:p>
    <w:p w:rsidR="00D70EA7" w:rsidRPr="00783EAE" w:rsidRDefault="00D70EA7" w:rsidP="00D70EA7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4. </w:t>
      </w:r>
      <w:r>
        <w:rPr>
          <w:rFonts w:eastAsia="Calibri"/>
          <w:color w:val="000000"/>
          <w:sz w:val="28"/>
          <w:szCs w:val="28"/>
          <w:lang w:eastAsia="en-US"/>
        </w:rPr>
        <w:t>Н</w:t>
      </w:r>
      <w:r w:rsidRPr="00783EAE">
        <w:rPr>
          <w:rFonts w:eastAsia="Calibri"/>
          <w:color w:val="000000"/>
          <w:sz w:val="28"/>
          <w:szCs w:val="28"/>
          <w:lang w:eastAsia="en-US"/>
        </w:rPr>
        <w:t>ачальник</w:t>
      </w:r>
      <w:r>
        <w:rPr>
          <w:rFonts w:eastAsia="Calibri"/>
          <w:color w:val="000000"/>
          <w:sz w:val="28"/>
          <w:szCs w:val="28"/>
          <w:lang w:eastAsia="en-US"/>
        </w:rPr>
        <w:t>у УМУ Аблясовой А.Г.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 обеспе</w:t>
      </w:r>
      <w:r>
        <w:rPr>
          <w:rFonts w:eastAsia="Calibri"/>
          <w:color w:val="000000"/>
          <w:sz w:val="28"/>
          <w:szCs w:val="28"/>
          <w:lang w:eastAsia="en-US"/>
        </w:rPr>
        <w:t xml:space="preserve">чить предоставление аудитории </w:t>
      </w:r>
      <w:r w:rsidR="003523FD">
        <w:rPr>
          <w:rFonts w:eastAsia="Calibri"/>
          <w:color w:val="000000"/>
          <w:sz w:val="28"/>
          <w:szCs w:val="28"/>
          <w:lang w:eastAsia="en-US"/>
        </w:rPr>
        <w:t>В</w:t>
      </w:r>
      <w:r w:rsidR="007A109A" w:rsidRPr="007A109A">
        <w:rPr>
          <w:rFonts w:eastAsia="Calibri"/>
          <w:color w:val="000000"/>
          <w:sz w:val="28"/>
          <w:szCs w:val="28"/>
          <w:lang w:eastAsia="en-US"/>
        </w:rPr>
        <w:t>-10</w:t>
      </w:r>
      <w:r w:rsidR="003523FD">
        <w:rPr>
          <w:rFonts w:eastAsia="Calibri"/>
          <w:color w:val="000000"/>
          <w:sz w:val="28"/>
          <w:szCs w:val="28"/>
          <w:lang w:eastAsia="en-US"/>
        </w:rPr>
        <w:t>3</w:t>
      </w:r>
      <w:r w:rsidRPr="00783EAE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70EA7" w:rsidRDefault="00D70EA7" w:rsidP="00D70EA7">
      <w:pPr>
        <w:widowControl w:val="0"/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5. </w:t>
      </w:r>
      <w:r w:rsidR="003523FD">
        <w:rPr>
          <w:rFonts w:eastAsia="Calibri"/>
          <w:color w:val="000000"/>
          <w:sz w:val="28"/>
          <w:szCs w:val="28"/>
          <w:lang w:eastAsia="en-US"/>
        </w:rPr>
        <w:t xml:space="preserve">Директору АД  </w:t>
      </w:r>
      <w:proofErr w:type="spellStart"/>
      <w:r w:rsidR="003523FD">
        <w:rPr>
          <w:rFonts w:eastAsia="Calibri"/>
          <w:color w:val="000000"/>
          <w:sz w:val="28"/>
          <w:szCs w:val="28"/>
          <w:lang w:eastAsia="en-US"/>
        </w:rPr>
        <w:t>Зиганшину</w:t>
      </w:r>
      <w:proofErr w:type="spellEnd"/>
      <w:r w:rsidR="003523FD">
        <w:rPr>
          <w:rFonts w:eastAsia="Calibri"/>
          <w:color w:val="000000"/>
          <w:sz w:val="28"/>
          <w:szCs w:val="28"/>
          <w:lang w:eastAsia="en-US"/>
        </w:rPr>
        <w:t xml:space="preserve"> А.Д.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обеспечить: </w:t>
      </w:r>
    </w:p>
    <w:p w:rsidR="00D70EA7" w:rsidRPr="00783EAE" w:rsidRDefault="00D70EA7" w:rsidP="00D70EA7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подготовку аудитории </w:t>
      </w:r>
      <w:r w:rsidR="003523FD">
        <w:rPr>
          <w:rFonts w:eastAsia="Calibri"/>
          <w:color w:val="000000"/>
          <w:sz w:val="28"/>
          <w:szCs w:val="28"/>
          <w:lang w:eastAsia="en-US"/>
        </w:rPr>
        <w:t>В</w:t>
      </w:r>
      <w:r w:rsidRPr="007A109A">
        <w:rPr>
          <w:rFonts w:eastAsia="Calibri"/>
          <w:color w:val="000000"/>
          <w:sz w:val="28"/>
          <w:szCs w:val="28"/>
          <w:lang w:eastAsia="en-US"/>
        </w:rPr>
        <w:t>-</w:t>
      </w:r>
      <w:r w:rsidR="007A109A" w:rsidRPr="007A109A">
        <w:rPr>
          <w:rFonts w:eastAsia="Calibri"/>
          <w:color w:val="000000"/>
          <w:sz w:val="28"/>
          <w:szCs w:val="28"/>
          <w:lang w:eastAsia="en-US"/>
        </w:rPr>
        <w:t>10</w:t>
      </w:r>
      <w:r w:rsidR="003523FD">
        <w:rPr>
          <w:rFonts w:eastAsia="Calibri"/>
          <w:color w:val="000000"/>
          <w:sz w:val="28"/>
          <w:szCs w:val="28"/>
          <w:lang w:eastAsia="en-US"/>
        </w:rPr>
        <w:t>3</w:t>
      </w:r>
      <w:r w:rsidRPr="00783EAE">
        <w:rPr>
          <w:rFonts w:eastAsia="Calibri"/>
          <w:color w:val="000000"/>
          <w:sz w:val="28"/>
          <w:szCs w:val="28"/>
          <w:lang w:eastAsia="en-US"/>
        </w:rPr>
        <w:t>;</w:t>
      </w:r>
    </w:p>
    <w:p w:rsidR="00D70EA7" w:rsidRPr="00783EAE" w:rsidRDefault="00D70EA7" w:rsidP="00D70EA7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EAE">
        <w:rPr>
          <w:rFonts w:eastAsia="Calibri"/>
          <w:color w:val="000000"/>
          <w:sz w:val="28"/>
          <w:szCs w:val="28"/>
          <w:lang w:eastAsia="en-US"/>
        </w:rPr>
        <w:t>техническое оснащение и сопровождение Диктанта;</w:t>
      </w:r>
    </w:p>
    <w:p w:rsidR="00D70EA7" w:rsidRDefault="00D70EA7" w:rsidP="00D70EA7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EAE">
        <w:rPr>
          <w:rFonts w:eastAsia="Calibri"/>
          <w:color w:val="000000"/>
          <w:sz w:val="28"/>
          <w:szCs w:val="28"/>
          <w:lang w:eastAsia="en-US"/>
        </w:rPr>
        <w:t>допуск участников Диктанта на территорию КГЭУ.</w:t>
      </w:r>
    </w:p>
    <w:p w:rsidR="00AE0589" w:rsidRDefault="00AE0589" w:rsidP="00D70EA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70EA7" w:rsidRDefault="0018313B" w:rsidP="00D70EA7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6</w:t>
      </w:r>
      <w:r w:rsidR="00D70EA7">
        <w:rPr>
          <w:sz w:val="28"/>
          <w:szCs w:val="28"/>
        </w:rPr>
        <w:t xml:space="preserve">. </w:t>
      </w:r>
      <w:r w:rsidR="00521DB6">
        <w:rPr>
          <w:rFonts w:eastAsia="Calibri"/>
          <w:color w:val="000000"/>
          <w:sz w:val="28"/>
          <w:szCs w:val="28"/>
          <w:lang w:eastAsia="en-US"/>
        </w:rPr>
        <w:t xml:space="preserve">Директору </w:t>
      </w:r>
      <w:proofErr w:type="spellStart"/>
      <w:r w:rsidR="00521DB6">
        <w:rPr>
          <w:rFonts w:eastAsia="Calibri"/>
          <w:color w:val="000000"/>
          <w:sz w:val="28"/>
          <w:szCs w:val="28"/>
          <w:lang w:eastAsia="en-US"/>
        </w:rPr>
        <w:t>Оргдепартамента</w:t>
      </w:r>
      <w:proofErr w:type="spellEnd"/>
      <w:r w:rsidR="00521DB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521DB6">
        <w:rPr>
          <w:rFonts w:eastAsia="Calibri"/>
          <w:color w:val="000000"/>
          <w:sz w:val="28"/>
          <w:szCs w:val="28"/>
          <w:lang w:eastAsia="en-US"/>
        </w:rPr>
        <w:t>Гатиятову</w:t>
      </w:r>
      <w:proofErr w:type="spellEnd"/>
      <w:r w:rsidR="00521DB6">
        <w:rPr>
          <w:rFonts w:eastAsia="Calibri"/>
          <w:color w:val="000000"/>
          <w:sz w:val="28"/>
          <w:szCs w:val="28"/>
          <w:lang w:eastAsia="en-US"/>
        </w:rPr>
        <w:t xml:space="preserve"> И.З. организовать размещение информационных материалов </w:t>
      </w:r>
      <w:r w:rsidR="00A00B65" w:rsidRPr="00106230">
        <w:rPr>
          <w:rFonts w:eastAsia="Calibri"/>
          <w:color w:val="000000"/>
          <w:sz w:val="28"/>
          <w:szCs w:val="28"/>
          <w:lang w:eastAsia="en-US"/>
        </w:rPr>
        <w:t xml:space="preserve">о </w:t>
      </w:r>
      <w:r w:rsidR="00A00B65">
        <w:rPr>
          <w:rFonts w:eastAsia="Calibri"/>
          <w:color w:val="000000"/>
          <w:sz w:val="28"/>
          <w:szCs w:val="28"/>
          <w:lang w:eastAsia="en-US"/>
        </w:rPr>
        <w:t>Диктанте</w:t>
      </w:r>
      <w:r w:rsidR="00A00B65" w:rsidRPr="00106230">
        <w:rPr>
          <w:rFonts w:eastAsia="Calibri"/>
          <w:color w:val="000000"/>
          <w:sz w:val="28"/>
          <w:szCs w:val="28"/>
          <w:lang w:eastAsia="en-US"/>
        </w:rPr>
        <w:t xml:space="preserve"> на сайте университета и в средствах массовой информации</w:t>
      </w:r>
      <w:r w:rsidR="00A00B6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70EA7" w:rsidRDefault="0018313B" w:rsidP="00D70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0EA7">
        <w:rPr>
          <w:sz w:val="28"/>
          <w:szCs w:val="28"/>
        </w:rPr>
        <w:t xml:space="preserve">. </w:t>
      </w:r>
      <w:proofErr w:type="gramStart"/>
      <w:r w:rsidR="00D70EA7">
        <w:rPr>
          <w:sz w:val="28"/>
          <w:szCs w:val="28"/>
        </w:rPr>
        <w:t>Контроль за</w:t>
      </w:r>
      <w:proofErr w:type="gramEnd"/>
      <w:r w:rsidR="00D70EA7">
        <w:rPr>
          <w:sz w:val="28"/>
          <w:szCs w:val="28"/>
        </w:rPr>
        <w:t xml:space="preserve"> исполнением настоящего приказа оставляю за собой.</w:t>
      </w:r>
    </w:p>
    <w:p w:rsidR="0018313B" w:rsidRDefault="0018313B" w:rsidP="0018313B">
      <w:pPr>
        <w:jc w:val="center"/>
        <w:rPr>
          <w:color w:val="FF0000"/>
          <w:sz w:val="28"/>
          <w:szCs w:val="28"/>
        </w:rPr>
      </w:pPr>
    </w:p>
    <w:p w:rsidR="0018313B" w:rsidRDefault="0018313B" w:rsidP="0018313B">
      <w:pPr>
        <w:jc w:val="center"/>
        <w:rPr>
          <w:color w:val="FF0000"/>
          <w:sz w:val="28"/>
          <w:szCs w:val="28"/>
        </w:rPr>
      </w:pPr>
    </w:p>
    <w:p w:rsidR="0018313B" w:rsidRDefault="0018313B" w:rsidP="0018313B">
      <w:pPr>
        <w:jc w:val="center"/>
        <w:rPr>
          <w:color w:val="FF0000"/>
          <w:sz w:val="28"/>
          <w:szCs w:val="28"/>
        </w:rPr>
      </w:pPr>
    </w:p>
    <w:p w:rsidR="00D70EA7" w:rsidRDefault="00D70EA7" w:rsidP="00D70EA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проректор-проректор по УР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Леонтьев</w:t>
      </w:r>
    </w:p>
    <w:p w:rsidR="00D70EA7" w:rsidRDefault="00D70EA7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535514" w:rsidRDefault="00535514" w:rsidP="00D70EA7">
      <w:pPr>
        <w:jc w:val="both"/>
        <w:rPr>
          <w:sz w:val="28"/>
          <w:szCs w:val="28"/>
        </w:rPr>
      </w:pPr>
    </w:p>
    <w:p w:rsidR="00D70EA7" w:rsidRPr="00E23F04" w:rsidRDefault="00D70EA7" w:rsidP="00D70EA7">
      <w:pPr>
        <w:tabs>
          <w:tab w:val="left" w:pos="0"/>
        </w:tabs>
        <w:jc w:val="both"/>
        <w:rPr>
          <w:color w:val="000000"/>
        </w:rPr>
      </w:pPr>
      <w:r>
        <w:rPr>
          <w:color w:val="000000"/>
          <w:spacing w:val="-2"/>
        </w:rPr>
        <w:t>К</w:t>
      </w:r>
      <w:r w:rsidRPr="00E23F04">
        <w:rPr>
          <w:color w:val="000000"/>
          <w:spacing w:val="-2"/>
        </w:rPr>
        <w:t>опии приказ</w:t>
      </w:r>
      <w:r w:rsidR="00A00B65">
        <w:rPr>
          <w:color w:val="000000"/>
          <w:spacing w:val="-2"/>
        </w:rPr>
        <w:t>а</w:t>
      </w:r>
      <w:r w:rsidRPr="00E23F04">
        <w:rPr>
          <w:color w:val="000000"/>
          <w:spacing w:val="-2"/>
        </w:rPr>
        <w:t xml:space="preserve"> </w:t>
      </w:r>
      <w:r w:rsidR="002D08B1" w:rsidRPr="002D08B1">
        <w:rPr>
          <w:color w:val="000000"/>
          <w:spacing w:val="-2"/>
        </w:rPr>
        <w:t xml:space="preserve">в электронном виде </w:t>
      </w:r>
      <w:r w:rsidRPr="00E23F04">
        <w:rPr>
          <w:color w:val="000000"/>
          <w:spacing w:val="-2"/>
        </w:rPr>
        <w:t xml:space="preserve">переданы: </w:t>
      </w:r>
      <w:r w:rsidR="00521DB6" w:rsidRPr="00AD6828">
        <w:t>директорам департаментов,</w:t>
      </w:r>
      <w:r w:rsidRPr="00E23F04">
        <w:rPr>
          <w:color w:val="000000"/>
        </w:rPr>
        <w:t xml:space="preserve"> УМУ,</w:t>
      </w:r>
      <w:r w:rsidR="007A109A">
        <w:rPr>
          <w:color w:val="000000"/>
        </w:rPr>
        <w:t xml:space="preserve"> пресс-службе, </w:t>
      </w:r>
      <w:r w:rsidRPr="00E23F04">
        <w:rPr>
          <w:color w:val="000000"/>
        </w:rPr>
        <w:t>кафедре ИЯ</w:t>
      </w:r>
      <w:r w:rsidR="007A109A">
        <w:rPr>
          <w:color w:val="000000"/>
        </w:rPr>
        <w:t>.</w:t>
      </w:r>
    </w:p>
    <w:sectPr w:rsidR="00D70EA7" w:rsidRPr="00E23F04" w:rsidSect="00D70EA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CA2"/>
    <w:rsid w:val="00030331"/>
    <w:rsid w:val="00033888"/>
    <w:rsid w:val="000B3BE9"/>
    <w:rsid w:val="000F4F10"/>
    <w:rsid w:val="0018313B"/>
    <w:rsid w:val="002070FE"/>
    <w:rsid w:val="0022297B"/>
    <w:rsid w:val="002426F4"/>
    <w:rsid w:val="00280F11"/>
    <w:rsid w:val="00290754"/>
    <w:rsid w:val="002D08B1"/>
    <w:rsid w:val="002F2874"/>
    <w:rsid w:val="003523FD"/>
    <w:rsid w:val="00405EB2"/>
    <w:rsid w:val="004708A6"/>
    <w:rsid w:val="00507BC9"/>
    <w:rsid w:val="00521DB6"/>
    <w:rsid w:val="00535514"/>
    <w:rsid w:val="006A6598"/>
    <w:rsid w:val="006C1E8C"/>
    <w:rsid w:val="007233AB"/>
    <w:rsid w:val="00750D03"/>
    <w:rsid w:val="007A109A"/>
    <w:rsid w:val="00804312"/>
    <w:rsid w:val="0089632E"/>
    <w:rsid w:val="00897C94"/>
    <w:rsid w:val="008F4185"/>
    <w:rsid w:val="009A4791"/>
    <w:rsid w:val="00A00B65"/>
    <w:rsid w:val="00A148F2"/>
    <w:rsid w:val="00A232B3"/>
    <w:rsid w:val="00A82D65"/>
    <w:rsid w:val="00AE0589"/>
    <w:rsid w:val="00B66B55"/>
    <w:rsid w:val="00B7032B"/>
    <w:rsid w:val="00BB51FE"/>
    <w:rsid w:val="00BD447F"/>
    <w:rsid w:val="00C01CA2"/>
    <w:rsid w:val="00D033AC"/>
    <w:rsid w:val="00D2798A"/>
    <w:rsid w:val="00D50FFE"/>
    <w:rsid w:val="00D70EA7"/>
    <w:rsid w:val="00DA6B1D"/>
    <w:rsid w:val="00E31162"/>
    <w:rsid w:val="00E61301"/>
    <w:rsid w:val="00EA3A0A"/>
    <w:rsid w:val="00FB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5E1C-62D2-4EBC-ACE3-615130E9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Эльвира Радифовна</dc:creator>
  <cp:lastModifiedBy>1</cp:lastModifiedBy>
  <cp:revision>19</cp:revision>
  <cp:lastPrinted>2022-10-27T07:09:00Z</cp:lastPrinted>
  <dcterms:created xsi:type="dcterms:W3CDTF">2022-10-25T13:43:00Z</dcterms:created>
  <dcterms:modified xsi:type="dcterms:W3CDTF">2023-10-04T08:30:00Z</dcterms:modified>
</cp:coreProperties>
</file>