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AEB" w:rsidRDefault="007744AB" w:rsidP="009F63A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5208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Правила обращений граждан </w:t>
      </w:r>
      <w:r w:rsidR="000F2A69" w:rsidRPr="00B5208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 архивной справкой </w:t>
      </w:r>
    </w:p>
    <w:p w:rsidR="007744AB" w:rsidRPr="00B5208D" w:rsidRDefault="001C0321" w:rsidP="009F63A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5208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 </w:t>
      </w:r>
      <w:r w:rsidRPr="00B5208D">
        <w:rPr>
          <w:rFonts w:ascii="Times New Roman" w:eastAsia="Times New Roman" w:hAnsi="Times New Roman" w:cs="Times New Roman"/>
          <w:b/>
          <w:sz w:val="28"/>
          <w:szCs w:val="28"/>
        </w:rPr>
        <w:t>ФГБОУ ВПО «Казанский государственный энергетический университет»</w:t>
      </w:r>
    </w:p>
    <w:p w:rsidR="001C0321" w:rsidRDefault="001C0321" w:rsidP="009F63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C0321" w:rsidRPr="00B5208D" w:rsidRDefault="007744AB" w:rsidP="009F63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208D">
        <w:rPr>
          <w:rFonts w:ascii="Times New Roman" w:eastAsia="Times New Roman" w:hAnsi="Times New Roman" w:cs="Times New Roman"/>
          <w:sz w:val="28"/>
          <w:szCs w:val="28"/>
        </w:rPr>
        <w:t>1.</w:t>
      </w:r>
      <w:r w:rsidR="00B520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208D">
        <w:rPr>
          <w:rFonts w:ascii="Times New Roman" w:eastAsia="Times New Roman" w:hAnsi="Times New Roman" w:cs="Times New Roman"/>
          <w:sz w:val="28"/>
          <w:szCs w:val="28"/>
        </w:rPr>
        <w:t xml:space="preserve">К рассмотрению принимаются обращения </w:t>
      </w:r>
      <w:r w:rsidR="000F2A69" w:rsidRPr="00B5208D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Pr="00B520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2A69" w:rsidRPr="00B5208D">
        <w:rPr>
          <w:rFonts w:ascii="Times New Roman" w:eastAsia="Times New Roman" w:hAnsi="Times New Roman" w:cs="Times New Roman"/>
          <w:sz w:val="28"/>
          <w:szCs w:val="28"/>
        </w:rPr>
        <w:t xml:space="preserve">для подтверждения учебы </w:t>
      </w:r>
      <w:r w:rsidR="00AE1AEB" w:rsidRPr="00B5208D">
        <w:rPr>
          <w:rFonts w:ascii="Times New Roman" w:eastAsia="Times New Roman" w:hAnsi="Times New Roman" w:cs="Times New Roman"/>
          <w:sz w:val="28"/>
          <w:szCs w:val="28"/>
        </w:rPr>
        <w:t xml:space="preserve">или работы </w:t>
      </w:r>
      <w:r w:rsidR="000F2A69" w:rsidRPr="00B5208D">
        <w:rPr>
          <w:rFonts w:ascii="Times New Roman" w:eastAsia="Times New Roman" w:hAnsi="Times New Roman" w:cs="Times New Roman"/>
          <w:sz w:val="28"/>
          <w:szCs w:val="28"/>
        </w:rPr>
        <w:t>в Казанском филиале Московского энергетического института, Казанском энергетическом институте, Казанском государственном энергетическом институте, Казанском государственном энергетическом университете.</w:t>
      </w:r>
    </w:p>
    <w:p w:rsidR="00691F4A" w:rsidRDefault="007744AB" w:rsidP="009F63AF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B5208D">
        <w:rPr>
          <w:b w:val="0"/>
          <w:sz w:val="28"/>
          <w:szCs w:val="28"/>
        </w:rPr>
        <w:t xml:space="preserve">2. </w:t>
      </w:r>
      <w:r w:rsidR="000F2A69" w:rsidRPr="00B5208D">
        <w:rPr>
          <w:b w:val="0"/>
          <w:sz w:val="28"/>
          <w:szCs w:val="28"/>
        </w:rPr>
        <w:t>Гражданин заполняет заявление (приложение 1). К заявлению должны быть приложены: копия паспорта (стр. 2-3), или копия водительского удостоверения</w:t>
      </w:r>
      <w:r w:rsidR="00CE2A06">
        <w:rPr>
          <w:b w:val="0"/>
          <w:sz w:val="28"/>
          <w:szCs w:val="28"/>
        </w:rPr>
        <w:t>,</w:t>
      </w:r>
      <w:r w:rsidR="000F2A69" w:rsidRPr="00B5208D">
        <w:rPr>
          <w:b w:val="0"/>
          <w:sz w:val="28"/>
          <w:szCs w:val="28"/>
        </w:rPr>
        <w:t xml:space="preserve"> подтверждающие личность заявителя.</w:t>
      </w:r>
    </w:p>
    <w:p w:rsidR="00691F4A" w:rsidRDefault="007744AB" w:rsidP="009F63AF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B5208D">
        <w:rPr>
          <w:b w:val="0"/>
          <w:sz w:val="28"/>
          <w:szCs w:val="28"/>
        </w:rPr>
        <w:t>3. О</w:t>
      </w:r>
      <w:r w:rsidR="00CE2A06">
        <w:rPr>
          <w:b w:val="0"/>
          <w:sz w:val="28"/>
          <w:szCs w:val="28"/>
        </w:rPr>
        <w:t>бращение</w:t>
      </w:r>
      <w:r w:rsidRPr="00B5208D">
        <w:rPr>
          <w:b w:val="0"/>
          <w:sz w:val="28"/>
          <w:szCs w:val="28"/>
        </w:rPr>
        <w:t xml:space="preserve"> </w:t>
      </w:r>
      <w:r w:rsidR="000F2A69" w:rsidRPr="00B5208D">
        <w:rPr>
          <w:b w:val="0"/>
          <w:sz w:val="28"/>
          <w:szCs w:val="28"/>
        </w:rPr>
        <w:t>может быть направлено почтой (</w:t>
      </w:r>
      <w:r w:rsidR="00B5208D" w:rsidRPr="00B5208D">
        <w:rPr>
          <w:b w:val="0"/>
          <w:sz w:val="28"/>
          <w:szCs w:val="28"/>
        </w:rPr>
        <w:t>420066,</w:t>
      </w:r>
      <w:r w:rsidR="00AE1AEB">
        <w:rPr>
          <w:b w:val="0"/>
          <w:sz w:val="28"/>
          <w:szCs w:val="28"/>
        </w:rPr>
        <w:t xml:space="preserve"> Республика</w:t>
      </w:r>
      <w:r w:rsidR="00B5208D" w:rsidRPr="00B5208D">
        <w:rPr>
          <w:b w:val="0"/>
          <w:sz w:val="28"/>
          <w:szCs w:val="28"/>
        </w:rPr>
        <w:t xml:space="preserve"> </w:t>
      </w:r>
      <w:hyperlink r:id="rId5" w:tooltip="Республика Татарстан" w:history="1">
        <w:r w:rsidR="00B5208D" w:rsidRPr="00B5208D">
          <w:rPr>
            <w:rStyle w:val="a4"/>
            <w:b w:val="0"/>
            <w:color w:val="auto"/>
            <w:sz w:val="28"/>
            <w:szCs w:val="28"/>
            <w:u w:val="none"/>
          </w:rPr>
          <w:t>Татарстан</w:t>
        </w:r>
      </w:hyperlink>
      <w:r w:rsidR="00B5208D" w:rsidRPr="00B5208D">
        <w:rPr>
          <w:b w:val="0"/>
          <w:sz w:val="28"/>
          <w:szCs w:val="28"/>
        </w:rPr>
        <w:t xml:space="preserve">, </w:t>
      </w:r>
      <w:proofErr w:type="gramStart"/>
      <w:r w:rsidR="00B5208D" w:rsidRPr="00B5208D">
        <w:rPr>
          <w:b w:val="0"/>
          <w:sz w:val="28"/>
          <w:szCs w:val="28"/>
        </w:rPr>
        <w:t>г</w:t>
      </w:r>
      <w:proofErr w:type="gramEnd"/>
      <w:r w:rsidR="00B5208D" w:rsidRPr="00B5208D">
        <w:rPr>
          <w:b w:val="0"/>
          <w:sz w:val="28"/>
          <w:szCs w:val="28"/>
        </w:rPr>
        <w:t>.</w:t>
      </w:r>
      <w:r w:rsidR="00CE2A06">
        <w:rPr>
          <w:b w:val="0"/>
          <w:sz w:val="28"/>
          <w:szCs w:val="28"/>
        </w:rPr>
        <w:t xml:space="preserve"> </w:t>
      </w:r>
      <w:hyperlink r:id="rId6" w:tooltip="Казань" w:history="1">
        <w:r w:rsidR="00B5208D" w:rsidRPr="00B5208D">
          <w:rPr>
            <w:rStyle w:val="a4"/>
            <w:b w:val="0"/>
            <w:color w:val="auto"/>
            <w:sz w:val="28"/>
            <w:szCs w:val="28"/>
            <w:u w:val="none"/>
          </w:rPr>
          <w:t>Казань</w:t>
        </w:r>
      </w:hyperlink>
      <w:r w:rsidR="00B5208D" w:rsidRPr="00B5208D">
        <w:rPr>
          <w:b w:val="0"/>
          <w:sz w:val="28"/>
          <w:szCs w:val="28"/>
        </w:rPr>
        <w:t>, ул. </w:t>
      </w:r>
      <w:proofErr w:type="spellStart"/>
      <w:r w:rsidR="00B5208D" w:rsidRPr="00B5208D">
        <w:rPr>
          <w:b w:val="0"/>
          <w:sz w:val="28"/>
          <w:szCs w:val="28"/>
        </w:rPr>
        <w:t>Красносельская</w:t>
      </w:r>
      <w:proofErr w:type="spellEnd"/>
      <w:r w:rsidR="00B5208D" w:rsidRPr="00B5208D">
        <w:rPr>
          <w:b w:val="0"/>
          <w:sz w:val="28"/>
          <w:szCs w:val="28"/>
        </w:rPr>
        <w:t>, 51</w:t>
      </w:r>
      <w:r w:rsidR="000F2A69" w:rsidRPr="00B5208D">
        <w:rPr>
          <w:b w:val="0"/>
          <w:sz w:val="28"/>
          <w:szCs w:val="28"/>
        </w:rPr>
        <w:t>)</w:t>
      </w:r>
      <w:r w:rsidR="00B5208D" w:rsidRPr="00B5208D">
        <w:rPr>
          <w:b w:val="0"/>
          <w:sz w:val="28"/>
          <w:szCs w:val="28"/>
        </w:rPr>
        <w:t>.</w:t>
      </w:r>
    </w:p>
    <w:p w:rsidR="00736E4F" w:rsidRDefault="007744AB" w:rsidP="009F63AF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B5208D">
        <w:rPr>
          <w:b w:val="0"/>
          <w:sz w:val="28"/>
          <w:szCs w:val="28"/>
        </w:rPr>
        <w:t xml:space="preserve">4. </w:t>
      </w:r>
      <w:r w:rsidR="00B5208D" w:rsidRPr="00B5208D">
        <w:rPr>
          <w:b w:val="0"/>
          <w:sz w:val="28"/>
          <w:szCs w:val="28"/>
        </w:rPr>
        <w:t>Обращение рассматривается в течение 30 дней.</w:t>
      </w:r>
    </w:p>
    <w:p w:rsidR="00691F4A" w:rsidRDefault="007744AB" w:rsidP="009F63AF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B5208D">
        <w:rPr>
          <w:b w:val="0"/>
          <w:sz w:val="28"/>
          <w:szCs w:val="28"/>
        </w:rPr>
        <w:t xml:space="preserve">5. </w:t>
      </w:r>
      <w:r w:rsidR="001C0321" w:rsidRPr="00B5208D">
        <w:rPr>
          <w:b w:val="0"/>
          <w:sz w:val="28"/>
          <w:szCs w:val="28"/>
        </w:rPr>
        <w:t>О</w:t>
      </w:r>
      <w:r w:rsidRPr="00B5208D">
        <w:rPr>
          <w:b w:val="0"/>
          <w:sz w:val="28"/>
          <w:szCs w:val="28"/>
        </w:rPr>
        <w:t>бращение не рассматривае</w:t>
      </w:r>
      <w:r w:rsidR="00B5208D" w:rsidRPr="00B5208D">
        <w:rPr>
          <w:b w:val="0"/>
          <w:sz w:val="28"/>
          <w:szCs w:val="28"/>
        </w:rPr>
        <w:t xml:space="preserve">тся </w:t>
      </w:r>
      <w:proofErr w:type="gramStart"/>
      <w:r w:rsidR="00B5208D" w:rsidRPr="00B5208D">
        <w:rPr>
          <w:b w:val="0"/>
          <w:sz w:val="28"/>
          <w:szCs w:val="28"/>
        </w:rPr>
        <w:t>при</w:t>
      </w:r>
      <w:proofErr w:type="gramEnd"/>
      <w:r w:rsidR="00B5208D" w:rsidRPr="00B5208D">
        <w:rPr>
          <w:b w:val="0"/>
          <w:sz w:val="28"/>
          <w:szCs w:val="28"/>
        </w:rPr>
        <w:t xml:space="preserve">: </w:t>
      </w:r>
    </w:p>
    <w:p w:rsidR="00691F4A" w:rsidRDefault="00B5208D" w:rsidP="009F63AF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B5208D">
        <w:rPr>
          <w:b w:val="0"/>
          <w:sz w:val="28"/>
          <w:szCs w:val="28"/>
        </w:rPr>
        <w:t>- отсутстви</w:t>
      </w:r>
      <w:r w:rsidR="009F63AF">
        <w:rPr>
          <w:b w:val="0"/>
          <w:sz w:val="28"/>
          <w:szCs w:val="28"/>
        </w:rPr>
        <w:t>е</w:t>
      </w:r>
      <w:r w:rsidRPr="00B5208D">
        <w:rPr>
          <w:b w:val="0"/>
          <w:sz w:val="28"/>
          <w:szCs w:val="28"/>
        </w:rPr>
        <w:t xml:space="preserve"> фамилии,</w:t>
      </w:r>
      <w:r w:rsidR="007744AB" w:rsidRPr="00B5208D">
        <w:rPr>
          <w:b w:val="0"/>
          <w:sz w:val="28"/>
          <w:szCs w:val="28"/>
        </w:rPr>
        <w:t xml:space="preserve"> имени</w:t>
      </w:r>
      <w:r w:rsidRPr="00B5208D">
        <w:rPr>
          <w:b w:val="0"/>
          <w:sz w:val="28"/>
          <w:szCs w:val="28"/>
        </w:rPr>
        <w:t xml:space="preserve"> и отчества</w:t>
      </w:r>
      <w:r w:rsidR="007744AB" w:rsidRPr="00B5208D">
        <w:rPr>
          <w:b w:val="0"/>
          <w:sz w:val="28"/>
          <w:szCs w:val="28"/>
        </w:rPr>
        <w:t xml:space="preserve"> заявителя;</w:t>
      </w:r>
    </w:p>
    <w:p w:rsidR="00691F4A" w:rsidRDefault="007744AB" w:rsidP="009F63AF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B5208D">
        <w:rPr>
          <w:b w:val="0"/>
          <w:sz w:val="28"/>
          <w:szCs w:val="28"/>
        </w:rPr>
        <w:t>- указани</w:t>
      </w:r>
      <w:r w:rsidR="009F63AF">
        <w:rPr>
          <w:b w:val="0"/>
          <w:sz w:val="28"/>
          <w:szCs w:val="28"/>
        </w:rPr>
        <w:t>е</w:t>
      </w:r>
      <w:r w:rsidRPr="00B5208D">
        <w:rPr>
          <w:b w:val="0"/>
          <w:sz w:val="28"/>
          <w:szCs w:val="28"/>
        </w:rPr>
        <w:t xml:space="preserve"> неполного или недостоверного почтового адреса;</w:t>
      </w:r>
    </w:p>
    <w:p w:rsidR="009F63AF" w:rsidRDefault="007744AB" w:rsidP="009F63AF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B5208D">
        <w:rPr>
          <w:b w:val="0"/>
          <w:sz w:val="28"/>
          <w:szCs w:val="28"/>
        </w:rPr>
        <w:t>- наличи</w:t>
      </w:r>
      <w:r w:rsidR="009F63AF">
        <w:rPr>
          <w:b w:val="0"/>
          <w:sz w:val="28"/>
          <w:szCs w:val="28"/>
        </w:rPr>
        <w:t>е</w:t>
      </w:r>
      <w:r w:rsidRPr="00B5208D">
        <w:rPr>
          <w:b w:val="0"/>
          <w:sz w:val="28"/>
          <w:szCs w:val="28"/>
        </w:rPr>
        <w:t xml:space="preserve"> в тексте нецензурных или оскорбительных выражений;</w:t>
      </w:r>
    </w:p>
    <w:p w:rsidR="00691F4A" w:rsidRDefault="007744AB" w:rsidP="009F63AF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B5208D">
        <w:rPr>
          <w:b w:val="0"/>
          <w:sz w:val="28"/>
          <w:szCs w:val="28"/>
        </w:rPr>
        <w:t>- наличи</w:t>
      </w:r>
      <w:r w:rsidR="009F63AF">
        <w:rPr>
          <w:b w:val="0"/>
          <w:sz w:val="28"/>
          <w:szCs w:val="28"/>
        </w:rPr>
        <w:t>е</w:t>
      </w:r>
      <w:r w:rsidRPr="00B5208D">
        <w:rPr>
          <w:b w:val="0"/>
          <w:sz w:val="28"/>
          <w:szCs w:val="28"/>
        </w:rPr>
        <w:t xml:space="preserve"> в тексте угрозы жизни, здоровью и имуществу должностного лица, а также членов его семьи; </w:t>
      </w:r>
    </w:p>
    <w:p w:rsidR="009F63AF" w:rsidRDefault="007744AB" w:rsidP="009F63AF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B5208D">
        <w:rPr>
          <w:b w:val="0"/>
          <w:sz w:val="28"/>
          <w:szCs w:val="28"/>
        </w:rPr>
        <w:t>- наличи</w:t>
      </w:r>
      <w:r w:rsidR="009F63AF">
        <w:rPr>
          <w:b w:val="0"/>
          <w:sz w:val="28"/>
          <w:szCs w:val="28"/>
        </w:rPr>
        <w:t>е</w:t>
      </w:r>
      <w:r w:rsidRPr="00B5208D">
        <w:rPr>
          <w:b w:val="0"/>
          <w:sz w:val="28"/>
          <w:szCs w:val="28"/>
        </w:rPr>
        <w:t xml:space="preserve"> в тексте вопроса, на который заявителю уже давался письменный ответ по существу в связи с ранее направленными обращениями. </w:t>
      </w:r>
    </w:p>
    <w:p w:rsidR="009F63AF" w:rsidRDefault="007744AB" w:rsidP="009F63AF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B5208D">
        <w:rPr>
          <w:b w:val="0"/>
          <w:sz w:val="28"/>
          <w:szCs w:val="28"/>
        </w:rPr>
        <w:t>6. Ответ направляется по почтовому адресу, указанному при заполнении формы</w:t>
      </w:r>
      <w:r w:rsidR="001C0321" w:rsidRPr="00B5208D">
        <w:rPr>
          <w:b w:val="0"/>
          <w:sz w:val="28"/>
          <w:szCs w:val="28"/>
        </w:rPr>
        <w:t xml:space="preserve">, или </w:t>
      </w:r>
      <w:r w:rsidR="00B5208D" w:rsidRPr="00B5208D">
        <w:rPr>
          <w:b w:val="0"/>
          <w:sz w:val="28"/>
          <w:szCs w:val="28"/>
        </w:rPr>
        <w:t xml:space="preserve">выдается </w:t>
      </w:r>
      <w:r w:rsidR="001C0321" w:rsidRPr="00B5208D">
        <w:rPr>
          <w:b w:val="0"/>
          <w:sz w:val="28"/>
          <w:szCs w:val="28"/>
        </w:rPr>
        <w:t>лично гражданину</w:t>
      </w:r>
      <w:r w:rsidRPr="00B5208D">
        <w:rPr>
          <w:b w:val="0"/>
          <w:sz w:val="28"/>
          <w:szCs w:val="28"/>
        </w:rPr>
        <w:t xml:space="preserve">. </w:t>
      </w:r>
    </w:p>
    <w:p w:rsidR="00691F4A" w:rsidRDefault="007744AB" w:rsidP="009F63AF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B5208D">
        <w:rPr>
          <w:b w:val="0"/>
          <w:sz w:val="28"/>
          <w:szCs w:val="28"/>
        </w:rPr>
        <w:t xml:space="preserve">7. Информация о персональных данных заявителей хранится и обрабатывается с соблюдением требований российского законодательства о персональных данных. </w:t>
      </w:r>
    </w:p>
    <w:p w:rsidR="00B5208D" w:rsidRPr="00B5208D" w:rsidRDefault="00B5208D" w:rsidP="009F63AF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B5208D">
        <w:rPr>
          <w:b w:val="0"/>
          <w:sz w:val="28"/>
          <w:szCs w:val="28"/>
        </w:rPr>
        <w:t>Настоящие правила составлены на основании Федеральный закон от 2 мая 2006 г. N 59-ФЗ "О порядке рассмотрения обращений граждан Российской Федерации" (с изменениями и дополнениями)</w:t>
      </w:r>
      <w:r>
        <w:rPr>
          <w:b w:val="0"/>
          <w:sz w:val="28"/>
          <w:szCs w:val="28"/>
        </w:rPr>
        <w:t xml:space="preserve">, а также </w:t>
      </w:r>
      <w:r w:rsidRPr="00B5208D">
        <w:rPr>
          <w:b w:val="0"/>
          <w:sz w:val="28"/>
          <w:szCs w:val="28"/>
        </w:rPr>
        <w:t xml:space="preserve"> Федерального закона от 27.07.2006 N 152-ФЗ (ред. от 21.07.2014) "О персональных данных" (с </w:t>
      </w:r>
      <w:proofErr w:type="spellStart"/>
      <w:r w:rsidRPr="00B5208D">
        <w:rPr>
          <w:b w:val="0"/>
          <w:sz w:val="28"/>
          <w:szCs w:val="28"/>
        </w:rPr>
        <w:t>изм</w:t>
      </w:r>
      <w:proofErr w:type="spellEnd"/>
      <w:r w:rsidRPr="00B5208D">
        <w:rPr>
          <w:b w:val="0"/>
          <w:sz w:val="28"/>
          <w:szCs w:val="28"/>
        </w:rPr>
        <w:t>. и доп., вступ. в силу с 01.09.2015)</w:t>
      </w:r>
      <w:r>
        <w:rPr>
          <w:b w:val="0"/>
          <w:sz w:val="28"/>
          <w:szCs w:val="28"/>
        </w:rPr>
        <w:t>.</w:t>
      </w:r>
    </w:p>
    <w:sectPr w:rsidR="00B5208D" w:rsidRPr="00B5208D" w:rsidSect="00736E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E73AAF"/>
    <w:multiLevelType w:val="hybridMultilevel"/>
    <w:tmpl w:val="46BE6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08"/>
  <w:characterSpacingControl w:val="doNotCompress"/>
  <w:compat>
    <w:useFELayout/>
  </w:compat>
  <w:rsids>
    <w:rsidRoot w:val="007744AB"/>
    <w:rsid w:val="000F2A69"/>
    <w:rsid w:val="00107716"/>
    <w:rsid w:val="001C0321"/>
    <w:rsid w:val="00312F7C"/>
    <w:rsid w:val="004518D8"/>
    <w:rsid w:val="004E77FA"/>
    <w:rsid w:val="005B3CCD"/>
    <w:rsid w:val="00691F4A"/>
    <w:rsid w:val="00736E4F"/>
    <w:rsid w:val="007744AB"/>
    <w:rsid w:val="009F37B3"/>
    <w:rsid w:val="009F63AF"/>
    <w:rsid w:val="00AE1AEB"/>
    <w:rsid w:val="00B5208D"/>
    <w:rsid w:val="00CE2A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716"/>
  </w:style>
  <w:style w:type="paragraph" w:styleId="1">
    <w:name w:val="heading 1"/>
    <w:basedOn w:val="a"/>
    <w:link w:val="10"/>
    <w:uiPriority w:val="9"/>
    <w:qFormat/>
    <w:rsid w:val="00B520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44A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B5208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5208D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3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A%D0%B0%D0%B7%D0%B0%D0%BD%D1%8C" TargetMode="External"/><Relationship Id="rId5" Type="http://schemas.openxmlformats.org/officeDocument/2006/relationships/hyperlink" Target="https://ru.wikipedia.org/wiki/%D0%A0%D0%B5%D1%81%D0%BF%D1%83%D0%B1%D0%BB%D0%B8%D0%BA%D0%B0_%D0%A2%D0%B0%D1%82%D0%B0%D1%80%D1%81%D1%82%D0%B0%D0%B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mar.sha</cp:lastModifiedBy>
  <cp:revision>12</cp:revision>
  <dcterms:created xsi:type="dcterms:W3CDTF">2015-09-02T08:31:00Z</dcterms:created>
  <dcterms:modified xsi:type="dcterms:W3CDTF">2015-09-03T14:30:00Z</dcterms:modified>
</cp:coreProperties>
</file>