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B0" w:rsidRDefault="0007040D" w:rsidP="0007040D">
      <w:pPr>
        <w:jc w:val="center"/>
      </w:pPr>
      <w:r>
        <w:t>Правоведение</w:t>
      </w:r>
      <w:r w:rsidRPr="0007040D">
        <w:t>_Итоги 1 тура интернет-олимпиады_ г. Йошка</w:t>
      </w:r>
      <w:r w:rsidR="00CD4BAF">
        <w:t>р</w:t>
      </w:r>
      <w:bookmarkStart w:id="0" w:name="_GoBack"/>
      <w:bookmarkEnd w:id="0"/>
      <w:r w:rsidRPr="0007040D">
        <w:t>-Ола</w:t>
      </w:r>
    </w:p>
    <w:tbl>
      <w:tblPr>
        <w:tblW w:w="1428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2031"/>
        <w:gridCol w:w="2352"/>
        <w:gridCol w:w="2630"/>
        <w:gridCol w:w="1749"/>
        <w:gridCol w:w="3758"/>
        <w:gridCol w:w="881"/>
      </w:tblGrid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1" w:type="dxa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гуманитарный</w:t>
            </w:r>
          </w:p>
        </w:tc>
        <w:tc>
          <w:tcPr>
            <w:tcW w:w="0" w:type="auto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РСО-1-20</w:t>
            </w:r>
          </w:p>
        </w:tc>
        <w:tc>
          <w:tcPr>
            <w:tcW w:w="3728" w:type="dxa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Сираева Филина Фанисовна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гуманитарный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РСО-1-20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Виноградов Илья Александрович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гуманитарный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РСО-1-20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Гизатуллин Алмаз Азатович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техника и технологии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ПТ-1-21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Аксененко Екатерина Александровна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техника и технологии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ПТС-1-21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Семенчук Анастасия Олеговна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техника и технологии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ПТС-1-21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Хусаинова Карина Ленаровна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ЭКБ-1-20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Гибадуллина Эльвина Ильшатовна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ЭКБ-1-20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Марданшина Эльмира Рамилевна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требуется отбор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ЭКБ-1-20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Гасимова Энже Наиловна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50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требуется отбор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2600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ЭКБ-1-20</w:t>
            </w:r>
          </w:p>
        </w:tc>
        <w:tc>
          <w:tcPr>
            <w:tcW w:w="372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FE2B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2B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Искандарова Рената Ленаровна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07040D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50</w:t>
            </w:r>
          </w:p>
        </w:tc>
      </w:tr>
      <w:tr w:rsidR="0007040D" w:rsidRPr="0007040D" w:rsidTr="0007040D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040D" w:rsidRPr="00FE2B0D" w:rsidRDefault="00070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B0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040D" w:rsidRPr="00FE2B0D" w:rsidRDefault="0007040D">
            <w:pPr>
              <w:rPr>
                <w:rFonts w:ascii="Arial" w:hAnsi="Arial" w:cs="Arial"/>
                <w:sz w:val="18"/>
                <w:szCs w:val="18"/>
              </w:rPr>
            </w:pPr>
            <w:r w:rsidRPr="00FE2B0D">
              <w:rPr>
                <w:rFonts w:ascii="Arial" w:hAnsi="Arial" w:cs="Arial"/>
                <w:sz w:val="18"/>
                <w:szCs w:val="18"/>
              </w:rPr>
              <w:t>требуется отбор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040D" w:rsidRPr="00FE2B0D" w:rsidRDefault="0007040D">
            <w:pPr>
              <w:rPr>
                <w:rFonts w:ascii="Arial" w:hAnsi="Arial" w:cs="Arial"/>
                <w:sz w:val="18"/>
                <w:szCs w:val="18"/>
              </w:rPr>
            </w:pPr>
            <w:r w:rsidRPr="00FE2B0D">
              <w:rPr>
                <w:rFonts w:ascii="Arial" w:hAnsi="Arial" w:cs="Arial"/>
                <w:sz w:val="18"/>
                <w:szCs w:val="18"/>
              </w:rPr>
              <w:t>Правоведение</w:t>
            </w:r>
          </w:p>
        </w:tc>
        <w:tc>
          <w:tcPr>
            <w:tcW w:w="2600" w:type="dxa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040D" w:rsidRPr="00FE2B0D" w:rsidRDefault="0007040D">
            <w:pPr>
              <w:rPr>
                <w:rFonts w:ascii="Arial" w:hAnsi="Arial" w:cs="Arial"/>
                <w:sz w:val="18"/>
                <w:szCs w:val="18"/>
              </w:rPr>
            </w:pPr>
            <w:r w:rsidRPr="00FE2B0D">
              <w:rPr>
                <w:rFonts w:ascii="Arial" w:hAnsi="Arial" w:cs="Arial"/>
                <w:sz w:val="18"/>
                <w:szCs w:val="18"/>
              </w:rPr>
              <w:t>экономика и управление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040D" w:rsidRPr="00FE2B0D" w:rsidRDefault="0007040D">
            <w:pPr>
              <w:rPr>
                <w:rFonts w:ascii="Arial" w:hAnsi="Arial" w:cs="Arial"/>
                <w:sz w:val="18"/>
                <w:szCs w:val="18"/>
              </w:rPr>
            </w:pPr>
            <w:r w:rsidRPr="00FE2B0D">
              <w:rPr>
                <w:rFonts w:ascii="Arial" w:hAnsi="Arial" w:cs="Arial"/>
                <w:sz w:val="18"/>
                <w:szCs w:val="18"/>
              </w:rPr>
              <w:t>ЭКБ-1-20</w:t>
            </w:r>
          </w:p>
        </w:tc>
        <w:tc>
          <w:tcPr>
            <w:tcW w:w="3728" w:type="dxa"/>
            <w:tcBorders>
              <w:bottom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040D" w:rsidRPr="00FE2B0D" w:rsidRDefault="0007040D">
            <w:pPr>
              <w:rPr>
                <w:rFonts w:ascii="Arial" w:hAnsi="Arial" w:cs="Arial"/>
                <w:sz w:val="18"/>
                <w:szCs w:val="18"/>
              </w:rPr>
            </w:pPr>
            <w:r w:rsidRPr="00FE2B0D">
              <w:rPr>
                <w:rFonts w:ascii="Arial" w:hAnsi="Arial" w:cs="Arial"/>
                <w:sz w:val="18"/>
                <w:szCs w:val="18"/>
              </w:rPr>
              <w:t>Сабирзянов Адель Рустемович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040D" w:rsidRPr="0007040D" w:rsidRDefault="0007040D" w:rsidP="00070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50</w:t>
            </w:r>
          </w:p>
        </w:tc>
      </w:tr>
    </w:tbl>
    <w:p w:rsidR="0007040D" w:rsidRDefault="0007040D"/>
    <w:sectPr w:rsidR="0007040D" w:rsidSect="0007040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040D"/>
    <w:rsid w:val="0007040D"/>
    <w:rsid w:val="00707792"/>
    <w:rsid w:val="00A03EB0"/>
    <w:rsid w:val="00CD4BAF"/>
    <w:rsid w:val="00FE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Лада Константиновна</dc:creator>
  <cp:lastModifiedBy>nurullina.er</cp:lastModifiedBy>
  <cp:revision>4</cp:revision>
  <dcterms:created xsi:type="dcterms:W3CDTF">2022-10-28T14:11:00Z</dcterms:created>
  <dcterms:modified xsi:type="dcterms:W3CDTF">2023-07-05T14:46:00Z</dcterms:modified>
</cp:coreProperties>
</file>