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1EC2D" w14:textId="717FFF04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b/>
          <w:bCs/>
          <w:sz w:val="24"/>
          <w:szCs w:val="24"/>
        </w:rPr>
      </w:pPr>
      <w:bookmarkStart w:id="0" w:name="bookmark2"/>
      <w:r w:rsidRPr="004220BB">
        <w:rPr>
          <w:b/>
          <w:bCs/>
          <w:sz w:val="24"/>
          <w:szCs w:val="24"/>
        </w:rPr>
        <w:t>Договор о практической подготовке обучающихся № _____________</w:t>
      </w:r>
    </w:p>
    <w:p w14:paraId="228E5AA2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sz w:val="24"/>
          <w:szCs w:val="24"/>
        </w:rPr>
      </w:pPr>
    </w:p>
    <w:p w14:paraId="4A37BBFD" w14:textId="45D28808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jc w:val="both"/>
        <w:rPr>
          <w:sz w:val="24"/>
          <w:szCs w:val="24"/>
        </w:rPr>
      </w:pPr>
      <w:r w:rsidRPr="004220BB">
        <w:rPr>
          <w:sz w:val="24"/>
          <w:szCs w:val="24"/>
        </w:rPr>
        <w:t xml:space="preserve">г._____________________                                                               </w:t>
      </w:r>
      <w:r w:rsidR="0022415B">
        <w:rPr>
          <w:sz w:val="24"/>
          <w:szCs w:val="24"/>
        </w:rPr>
        <w:t xml:space="preserve">     </w:t>
      </w:r>
      <w:r w:rsidRPr="004220BB">
        <w:rPr>
          <w:sz w:val="24"/>
          <w:szCs w:val="24"/>
        </w:rPr>
        <w:t xml:space="preserve">               «_____»____________20__ г.</w:t>
      </w:r>
    </w:p>
    <w:p w14:paraId="5733A928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ind w:firstLine="709"/>
        <w:jc w:val="both"/>
        <w:rPr>
          <w:sz w:val="24"/>
          <w:szCs w:val="24"/>
        </w:rPr>
      </w:pPr>
    </w:p>
    <w:p w14:paraId="73ED51F9" w14:textId="7C444CFD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proofErr w:type="gramStart"/>
      <w:r w:rsidRPr="004220BB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университет», именуемое в дальнейшем «Организация», в лице первого проректора – проректора по УР Леонтьева Александра Васильевича, действующего на основании доверенности от </w:t>
      </w:r>
      <w:r w:rsidR="00763F8D" w:rsidRPr="00763F8D">
        <w:rPr>
          <w:sz w:val="22"/>
          <w:szCs w:val="22"/>
        </w:rPr>
        <w:t>12</w:t>
      </w:r>
      <w:r w:rsidR="00763F8D">
        <w:rPr>
          <w:sz w:val="22"/>
          <w:szCs w:val="22"/>
        </w:rPr>
        <w:t>.01.2026</w:t>
      </w:r>
      <w:r w:rsidR="004220BB">
        <w:rPr>
          <w:sz w:val="22"/>
          <w:szCs w:val="22"/>
        </w:rPr>
        <w:t xml:space="preserve"> </w:t>
      </w:r>
      <w:r w:rsidRPr="004220BB">
        <w:rPr>
          <w:sz w:val="22"/>
          <w:szCs w:val="22"/>
        </w:rPr>
        <w:t xml:space="preserve">№ </w:t>
      </w:r>
      <w:r w:rsidR="00763F8D">
        <w:rPr>
          <w:sz w:val="22"/>
          <w:szCs w:val="22"/>
        </w:rPr>
        <w:t>19</w:t>
      </w:r>
      <w:bookmarkStart w:id="1" w:name="_GoBack"/>
      <w:bookmarkEnd w:id="1"/>
      <w:r w:rsidR="00CA30B0">
        <w:rPr>
          <w:sz w:val="22"/>
          <w:szCs w:val="22"/>
        </w:rPr>
        <w:t>-д</w:t>
      </w:r>
      <w:r w:rsidRPr="004220BB">
        <w:rPr>
          <w:sz w:val="22"/>
          <w:szCs w:val="22"/>
        </w:rPr>
        <w:t>, с одной стороны, и _____________________________________________________</w:t>
      </w:r>
      <w:r w:rsidR="0022415B">
        <w:rPr>
          <w:sz w:val="22"/>
          <w:szCs w:val="22"/>
        </w:rPr>
        <w:t>_____</w:t>
      </w:r>
      <w:r w:rsidRPr="004220BB">
        <w:rPr>
          <w:sz w:val="22"/>
          <w:szCs w:val="22"/>
        </w:rPr>
        <w:t>, именуемый в дальнейшем «Профильная организация», в лице______________________________</w:t>
      </w:r>
      <w:r w:rsidR="0022415B">
        <w:rPr>
          <w:sz w:val="22"/>
          <w:szCs w:val="22"/>
        </w:rPr>
        <w:t>_</w:t>
      </w:r>
      <w:r w:rsidRPr="004220BB">
        <w:rPr>
          <w:sz w:val="22"/>
          <w:szCs w:val="22"/>
        </w:rPr>
        <w:t>____________, действующего на основании _______________________________________________________________, с другой стороны, именуемые по отдельности «Сторона», а вместе – «Стороны», заключили настоящий Договор о</w:t>
      </w:r>
      <w:proofErr w:type="gramEnd"/>
      <w:r w:rsidRPr="004220BB">
        <w:rPr>
          <w:sz w:val="22"/>
          <w:szCs w:val="22"/>
        </w:rPr>
        <w:t xml:space="preserve"> </w:t>
      </w:r>
      <w:proofErr w:type="gramStart"/>
      <w:r w:rsidRPr="004220BB">
        <w:rPr>
          <w:sz w:val="22"/>
          <w:szCs w:val="22"/>
        </w:rPr>
        <w:t>нижеследующем</w:t>
      </w:r>
      <w:proofErr w:type="gramEnd"/>
      <w:r w:rsidRPr="004220BB">
        <w:rPr>
          <w:sz w:val="22"/>
          <w:szCs w:val="22"/>
        </w:rPr>
        <w:t>.</w:t>
      </w:r>
    </w:p>
    <w:bookmarkEnd w:id="0"/>
    <w:p w14:paraId="726EB39E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</w:p>
    <w:p w14:paraId="1BED9F79" w14:textId="77777777" w:rsidR="008471A8" w:rsidRPr="004220BB" w:rsidRDefault="0022089C">
      <w:pPr>
        <w:pStyle w:val="a5"/>
        <w:numPr>
          <w:ilvl w:val="0"/>
          <w:numId w:val="2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4220BB">
        <w:rPr>
          <w:b/>
          <w:bCs/>
          <w:sz w:val="22"/>
          <w:szCs w:val="22"/>
        </w:rPr>
        <w:t>Предмет Договора</w:t>
      </w:r>
    </w:p>
    <w:p w14:paraId="060BAE2A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b/>
          <w:bCs/>
          <w:sz w:val="22"/>
          <w:szCs w:val="22"/>
        </w:rPr>
      </w:pPr>
    </w:p>
    <w:p w14:paraId="0925467F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60E2351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№1).</w:t>
      </w:r>
    </w:p>
    <w:p w14:paraId="176DC893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9B46353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</w:p>
    <w:p w14:paraId="485362A2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b/>
          <w:bCs/>
          <w:sz w:val="22"/>
          <w:szCs w:val="22"/>
        </w:rPr>
      </w:pPr>
      <w:r w:rsidRPr="004220BB">
        <w:rPr>
          <w:b/>
          <w:bCs/>
          <w:sz w:val="22"/>
          <w:szCs w:val="22"/>
        </w:rPr>
        <w:t>2. Права и обязанности Сторон</w:t>
      </w:r>
    </w:p>
    <w:p w14:paraId="41FBC7E1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b/>
          <w:bCs/>
          <w:sz w:val="22"/>
          <w:szCs w:val="22"/>
        </w:rPr>
      </w:pPr>
    </w:p>
    <w:p w14:paraId="732FD335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b/>
          <w:bCs/>
          <w:sz w:val="22"/>
          <w:szCs w:val="22"/>
        </w:rPr>
      </w:pPr>
      <w:r w:rsidRPr="004220BB">
        <w:rPr>
          <w:b/>
          <w:bCs/>
          <w:sz w:val="22"/>
          <w:szCs w:val="22"/>
        </w:rPr>
        <w:t>2.1. Организация обязана:</w:t>
      </w:r>
    </w:p>
    <w:p w14:paraId="0CC69B9B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3A4C4CD2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2.1.2. назначить руководителя по практической подготовке от Организации, который:</w:t>
      </w:r>
    </w:p>
    <w:p w14:paraId="1C2BE105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A64304A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509D7EEB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51AD6C3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1ADC511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2.1.3. при смене руководителя по практической подготовке в 3-х дневный срок сообщить об этом Профильной организации;</w:t>
      </w:r>
    </w:p>
    <w:p w14:paraId="726DE8ED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7D8DBE6F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1CFAF92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 xml:space="preserve">2.1.6. ____________________________________________________. </w:t>
      </w:r>
    </w:p>
    <w:p w14:paraId="578F48A2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left="849" w:firstLine="1275"/>
        <w:jc w:val="both"/>
      </w:pPr>
      <w:r w:rsidRPr="004220BB">
        <w:t xml:space="preserve">          (иные обязанности Организации)</w:t>
      </w:r>
    </w:p>
    <w:p w14:paraId="2EE24B77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spacing w:before="120"/>
        <w:ind w:firstLine="567"/>
        <w:jc w:val="both"/>
        <w:rPr>
          <w:b/>
          <w:bCs/>
          <w:sz w:val="22"/>
          <w:szCs w:val="22"/>
        </w:rPr>
      </w:pPr>
      <w:r w:rsidRPr="004220BB">
        <w:rPr>
          <w:b/>
          <w:bCs/>
          <w:sz w:val="22"/>
          <w:szCs w:val="22"/>
        </w:rPr>
        <w:t>2.2. Профильная организация обязана:</w:t>
      </w:r>
    </w:p>
    <w:p w14:paraId="3A75DB30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6669ACD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lastRenderedPageBreak/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94D868F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2.2.3. при смене лица, указанного в пункте 2.2.2, в 3-х дневный срок сообщить об этом Организации;</w:t>
      </w:r>
    </w:p>
    <w:p w14:paraId="6E2FFEDA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250E868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34F0B752" w14:textId="72373124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2.2.6. ознакомить обучающихся с правилами внутреннего трудового распорядка Профильной организации</w:t>
      </w:r>
      <w:r w:rsidR="00CA3DE6">
        <w:rPr>
          <w:sz w:val="22"/>
          <w:szCs w:val="22"/>
        </w:rPr>
        <w:t>,</w:t>
      </w:r>
      <w:r w:rsidRPr="004220BB">
        <w:rPr>
          <w:sz w:val="22"/>
          <w:szCs w:val="22"/>
        </w:rPr>
        <w:t xml:space="preserve"> __________________________________________________________________.</w:t>
      </w:r>
    </w:p>
    <w:p w14:paraId="11B5A0F4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vertAlign w:val="superscript"/>
        </w:rPr>
      </w:pPr>
      <w:r w:rsidRPr="004220BB">
        <w:t>(указываются иные локальные нормативные акты Профильной организации)</w:t>
      </w:r>
    </w:p>
    <w:p w14:paraId="7FEC7426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D30C8E5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397D308" w14:textId="243BC8E1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2.2.9.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</w:t>
      </w:r>
      <w:r w:rsidR="00CA3DE6">
        <w:rPr>
          <w:sz w:val="22"/>
          <w:szCs w:val="22"/>
        </w:rPr>
        <w:t>;</w:t>
      </w:r>
    </w:p>
    <w:p w14:paraId="3287AB94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 xml:space="preserve">2.10. ____________________________________________________. </w:t>
      </w:r>
    </w:p>
    <w:p w14:paraId="19CE2628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jc w:val="both"/>
      </w:pPr>
      <w:r w:rsidRPr="004220BB">
        <w:t xml:space="preserve">                                                (иные обязанности Профильной организации)</w:t>
      </w:r>
    </w:p>
    <w:p w14:paraId="149A9AC2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spacing w:before="120"/>
        <w:ind w:firstLine="567"/>
        <w:jc w:val="both"/>
        <w:rPr>
          <w:b/>
          <w:bCs/>
          <w:sz w:val="22"/>
          <w:szCs w:val="22"/>
        </w:rPr>
      </w:pPr>
      <w:r w:rsidRPr="004220BB">
        <w:rPr>
          <w:b/>
          <w:bCs/>
          <w:sz w:val="22"/>
          <w:szCs w:val="22"/>
        </w:rPr>
        <w:t>2.3. Организация имеет право:</w:t>
      </w:r>
    </w:p>
    <w:p w14:paraId="0A2FD03C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7543369" w14:textId="2CFE900F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CA3DE6">
        <w:rPr>
          <w:sz w:val="22"/>
          <w:szCs w:val="22"/>
        </w:rPr>
        <w:t>;</w:t>
      </w:r>
    </w:p>
    <w:p w14:paraId="24452407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 xml:space="preserve">2.3.3. ____________________________________________________. </w:t>
      </w:r>
    </w:p>
    <w:p w14:paraId="0B83F511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jc w:val="both"/>
      </w:pPr>
      <w:r w:rsidRPr="004220BB">
        <w:t xml:space="preserve">                                                (иные права Организации)</w:t>
      </w:r>
    </w:p>
    <w:p w14:paraId="605D3C74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spacing w:before="120"/>
        <w:ind w:firstLine="567"/>
        <w:jc w:val="both"/>
        <w:rPr>
          <w:b/>
          <w:bCs/>
          <w:sz w:val="22"/>
          <w:szCs w:val="22"/>
        </w:rPr>
      </w:pPr>
      <w:r w:rsidRPr="004220BB">
        <w:rPr>
          <w:b/>
          <w:bCs/>
          <w:sz w:val="22"/>
          <w:szCs w:val="22"/>
        </w:rPr>
        <w:t>2.4. Профильная организация имеет право:</w:t>
      </w:r>
    </w:p>
    <w:p w14:paraId="73E51F94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37F9711E" w14:textId="5EA78E04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A3DE6">
        <w:rPr>
          <w:sz w:val="22"/>
          <w:szCs w:val="22"/>
        </w:rPr>
        <w:t>;</w:t>
      </w:r>
    </w:p>
    <w:p w14:paraId="77756B94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sz w:val="22"/>
          <w:szCs w:val="22"/>
        </w:rPr>
      </w:pPr>
      <w:r w:rsidRPr="004220BB">
        <w:rPr>
          <w:sz w:val="22"/>
          <w:szCs w:val="22"/>
        </w:rPr>
        <w:t xml:space="preserve">2.4.3. ____________________________________________________. </w:t>
      </w:r>
    </w:p>
    <w:p w14:paraId="6EAD0B3E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jc w:val="both"/>
      </w:pPr>
      <w:r w:rsidRPr="004220BB">
        <w:t xml:space="preserve">                                                (иные права Профильной организации)</w:t>
      </w:r>
    </w:p>
    <w:p w14:paraId="7F953ABD" w14:textId="77777777" w:rsidR="008471A8" w:rsidRPr="004220BB" w:rsidRDefault="008471A8">
      <w:pPr>
        <w:shd w:val="clear" w:color="auto" w:fill="FFFFFF"/>
        <w:tabs>
          <w:tab w:val="left" w:pos="1070"/>
        </w:tabs>
        <w:jc w:val="center"/>
        <w:rPr>
          <w:b/>
          <w:bCs/>
          <w:sz w:val="22"/>
          <w:szCs w:val="22"/>
        </w:rPr>
      </w:pPr>
    </w:p>
    <w:p w14:paraId="1AFB502F" w14:textId="77777777" w:rsidR="008471A8" w:rsidRPr="004220BB" w:rsidRDefault="0022089C">
      <w:pPr>
        <w:shd w:val="clear" w:color="auto" w:fill="FFFFFF"/>
        <w:tabs>
          <w:tab w:val="left" w:pos="1070"/>
        </w:tabs>
        <w:jc w:val="center"/>
        <w:rPr>
          <w:b/>
          <w:bCs/>
          <w:sz w:val="22"/>
          <w:szCs w:val="22"/>
        </w:rPr>
      </w:pPr>
      <w:r w:rsidRPr="004220BB">
        <w:rPr>
          <w:b/>
          <w:bCs/>
          <w:sz w:val="22"/>
          <w:szCs w:val="22"/>
        </w:rPr>
        <w:t>3. Соблюдение антикоррупционного законодательства</w:t>
      </w:r>
    </w:p>
    <w:p w14:paraId="363FE7BA" w14:textId="77777777" w:rsidR="008471A8" w:rsidRPr="004220BB" w:rsidRDefault="008471A8">
      <w:pPr>
        <w:shd w:val="clear" w:color="auto" w:fill="FFFFFF"/>
        <w:tabs>
          <w:tab w:val="left" w:pos="1070"/>
        </w:tabs>
        <w:ind w:firstLine="530"/>
        <w:jc w:val="both"/>
        <w:rPr>
          <w:sz w:val="22"/>
          <w:szCs w:val="22"/>
        </w:rPr>
      </w:pPr>
    </w:p>
    <w:p w14:paraId="4CA99D71" w14:textId="77777777" w:rsidR="008471A8" w:rsidRPr="004220BB" w:rsidRDefault="0022089C">
      <w:pPr>
        <w:shd w:val="clear" w:color="auto" w:fill="FFFFFF"/>
        <w:tabs>
          <w:tab w:val="left" w:pos="1070"/>
        </w:tabs>
        <w:ind w:firstLine="530"/>
        <w:jc w:val="both"/>
        <w:rPr>
          <w:spacing w:val="-2"/>
          <w:sz w:val="21"/>
          <w:szCs w:val="21"/>
        </w:rPr>
      </w:pPr>
      <w:r w:rsidRPr="004220BB">
        <w:rPr>
          <w:sz w:val="22"/>
          <w:szCs w:val="22"/>
        </w:rPr>
        <w:t xml:space="preserve">3.1. </w:t>
      </w:r>
      <w:r w:rsidRPr="004220BB">
        <w:rPr>
          <w:spacing w:val="-2"/>
          <w:sz w:val="21"/>
          <w:szCs w:val="21"/>
        </w:rPr>
        <w:t xml:space="preserve">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 </w:t>
      </w:r>
    </w:p>
    <w:p w14:paraId="2209CDD9" w14:textId="77777777" w:rsidR="008471A8" w:rsidRPr="004220BB" w:rsidRDefault="0022089C">
      <w:pPr>
        <w:shd w:val="clear" w:color="auto" w:fill="FFFFFF"/>
        <w:tabs>
          <w:tab w:val="left" w:pos="1070"/>
        </w:tabs>
        <w:ind w:firstLine="530"/>
        <w:jc w:val="both"/>
        <w:rPr>
          <w:spacing w:val="-2"/>
          <w:sz w:val="21"/>
          <w:szCs w:val="21"/>
        </w:rPr>
      </w:pPr>
      <w:r w:rsidRPr="004220BB">
        <w:rPr>
          <w:spacing w:val="-2"/>
          <w:sz w:val="21"/>
          <w:szCs w:val="21"/>
        </w:rPr>
        <w:t xml:space="preserve">Федеральный закон № 273-ФЗ от 25 декабря 2008 г. «О противодействии коррупции»; </w:t>
      </w:r>
    </w:p>
    <w:p w14:paraId="6D2AB07B" w14:textId="77777777" w:rsidR="008471A8" w:rsidRPr="004220BB" w:rsidRDefault="0022089C">
      <w:pPr>
        <w:shd w:val="clear" w:color="auto" w:fill="FFFFFF"/>
        <w:tabs>
          <w:tab w:val="left" w:pos="1070"/>
        </w:tabs>
        <w:ind w:firstLine="530"/>
        <w:jc w:val="both"/>
        <w:rPr>
          <w:spacing w:val="-2"/>
          <w:sz w:val="21"/>
          <w:szCs w:val="21"/>
        </w:rPr>
      </w:pPr>
      <w:r w:rsidRPr="004220BB">
        <w:rPr>
          <w:spacing w:val="-2"/>
          <w:sz w:val="21"/>
          <w:szCs w:val="21"/>
        </w:rPr>
        <w:t xml:space="preserve">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 </w:t>
      </w:r>
    </w:p>
    <w:p w14:paraId="19C156CC" w14:textId="77777777" w:rsidR="008471A8" w:rsidRPr="004220BB" w:rsidRDefault="0022089C">
      <w:pPr>
        <w:shd w:val="clear" w:color="auto" w:fill="FFFFFF"/>
        <w:tabs>
          <w:tab w:val="left" w:pos="1070"/>
        </w:tabs>
        <w:ind w:firstLine="530"/>
        <w:jc w:val="both"/>
        <w:rPr>
          <w:rStyle w:val="a6"/>
          <w:spacing w:val="-2"/>
          <w:sz w:val="21"/>
          <w:szCs w:val="21"/>
        </w:rPr>
      </w:pPr>
      <w:r w:rsidRPr="004220BB">
        <w:rPr>
          <w:spacing w:val="-2"/>
          <w:sz w:val="21"/>
          <w:szCs w:val="21"/>
        </w:rPr>
        <w:t xml:space="preserve">Стороны также обязуются соблюдать антикоррупционную политику ФГБОУ ВО «КГЭУ», Положение о которой размещено на сайте </w:t>
      </w:r>
      <w:hyperlink r:id="rId8" w:history="1">
        <w:r w:rsidRPr="004220BB">
          <w:rPr>
            <w:rStyle w:val="Hyperlink0"/>
            <w:sz w:val="21"/>
            <w:szCs w:val="21"/>
          </w:rPr>
          <w:t>https://kgeu.ru</w:t>
        </w:r>
      </w:hyperlink>
      <w:r w:rsidRPr="004220BB">
        <w:rPr>
          <w:rStyle w:val="a6"/>
          <w:sz w:val="21"/>
          <w:szCs w:val="21"/>
        </w:rPr>
        <w:t>.</w:t>
      </w:r>
    </w:p>
    <w:p w14:paraId="292B8A2E" w14:textId="77777777" w:rsidR="008471A8" w:rsidRPr="004220BB" w:rsidRDefault="0022089C">
      <w:pPr>
        <w:ind w:firstLine="530"/>
        <w:jc w:val="both"/>
        <w:rPr>
          <w:rStyle w:val="a6"/>
          <w:sz w:val="21"/>
          <w:szCs w:val="21"/>
        </w:rPr>
      </w:pPr>
      <w:bookmarkStart w:id="2" w:name="Par2"/>
      <w:bookmarkEnd w:id="2"/>
      <w:r w:rsidRPr="004220BB">
        <w:rPr>
          <w:rStyle w:val="a6"/>
          <w:sz w:val="21"/>
          <w:szCs w:val="21"/>
        </w:rPr>
        <w:t xml:space="preserve">3.2.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 Также Стороны, их работники, представители и аффилированные лица при исполнении Договора не осуществляют действия, квалифицируемые российским </w:t>
      </w:r>
      <w:r w:rsidRPr="004220BB">
        <w:rPr>
          <w:rStyle w:val="a6"/>
          <w:sz w:val="21"/>
          <w:szCs w:val="21"/>
        </w:rPr>
        <w:lastRenderedPageBreak/>
        <w:t>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0660D7CA" w14:textId="77777777" w:rsidR="008471A8" w:rsidRPr="004220BB" w:rsidRDefault="0022089C">
      <w:pPr>
        <w:ind w:firstLine="530"/>
        <w:jc w:val="both"/>
        <w:rPr>
          <w:rStyle w:val="Hyperlink1"/>
          <w:sz w:val="21"/>
          <w:szCs w:val="21"/>
        </w:rPr>
      </w:pPr>
      <w:bookmarkStart w:id="3" w:name="Par4"/>
      <w:bookmarkEnd w:id="3"/>
      <w:r w:rsidRPr="004220BB">
        <w:rPr>
          <w:rStyle w:val="a6"/>
          <w:sz w:val="21"/>
          <w:szCs w:val="21"/>
        </w:rPr>
        <w:t>3.3. В случае возникновения у стороны подозрений, что произошло или может произойти нарушение п. 3.</w:t>
      </w:r>
      <w:hyperlink w:anchor="Par2" w:history="1">
        <w:r w:rsidRPr="004220BB">
          <w:rPr>
            <w:rStyle w:val="Hyperlink1"/>
            <w:sz w:val="21"/>
            <w:szCs w:val="21"/>
          </w:rPr>
          <w:t>2</w:t>
        </w:r>
      </w:hyperlink>
      <w:r w:rsidRPr="004220BB">
        <w:rPr>
          <w:rStyle w:val="Hyperlink1"/>
          <w:sz w:val="21"/>
          <w:szCs w:val="21"/>
        </w:rPr>
        <w:t>.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C430206" w14:textId="77777777" w:rsidR="008471A8" w:rsidRPr="004220BB" w:rsidRDefault="0022089C">
      <w:pPr>
        <w:ind w:firstLine="530"/>
        <w:jc w:val="both"/>
        <w:rPr>
          <w:rStyle w:val="Hyperlink1"/>
          <w:sz w:val="21"/>
          <w:szCs w:val="21"/>
        </w:rPr>
      </w:pPr>
      <w:r w:rsidRPr="004220BB">
        <w:rPr>
          <w:rStyle w:val="Hyperlink1"/>
          <w:sz w:val="21"/>
          <w:szCs w:val="21"/>
        </w:rPr>
        <w:t>3.4. Исполнение обязательств по Договору приостанавливается с момента направления стороной уведомления, указанного в п. 3.</w:t>
      </w:r>
      <w:hyperlink w:anchor="Par4" w:history="1">
        <w:r w:rsidRPr="004220BB">
          <w:rPr>
            <w:rStyle w:val="Hyperlink1"/>
            <w:sz w:val="21"/>
            <w:szCs w:val="21"/>
          </w:rPr>
          <w:t>3</w:t>
        </w:r>
      </w:hyperlink>
      <w:r w:rsidRPr="004220BB">
        <w:rPr>
          <w:rStyle w:val="Hyperlink1"/>
          <w:sz w:val="21"/>
          <w:szCs w:val="21"/>
        </w:rPr>
        <w:t>. Договора, до момента получения ею ответа.</w:t>
      </w:r>
    </w:p>
    <w:p w14:paraId="41B18F60" w14:textId="77777777" w:rsidR="008471A8" w:rsidRPr="004220BB" w:rsidRDefault="0022089C">
      <w:pPr>
        <w:ind w:firstLine="530"/>
        <w:jc w:val="both"/>
        <w:rPr>
          <w:rStyle w:val="Hyperlink1"/>
          <w:sz w:val="21"/>
          <w:szCs w:val="21"/>
        </w:rPr>
      </w:pPr>
      <w:r w:rsidRPr="004220BB">
        <w:rPr>
          <w:rStyle w:val="Hyperlink1"/>
          <w:sz w:val="21"/>
          <w:szCs w:val="21"/>
        </w:rPr>
        <w:t>3.5. Если подтвердилось нарушение другой стороной обязательств, указанных в п. 3.</w:t>
      </w:r>
      <w:hyperlink w:anchor="Par2" w:history="1">
        <w:r w:rsidRPr="004220BB">
          <w:rPr>
            <w:rStyle w:val="Hyperlink1"/>
            <w:sz w:val="21"/>
            <w:szCs w:val="21"/>
          </w:rPr>
          <w:t>2</w:t>
        </w:r>
      </w:hyperlink>
      <w:r w:rsidRPr="004220BB">
        <w:rPr>
          <w:rStyle w:val="Hyperlink1"/>
          <w:sz w:val="21"/>
          <w:szCs w:val="21"/>
        </w:rPr>
        <w:t>.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400CCF7D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rPr>
          <w:rStyle w:val="a6"/>
          <w:b/>
          <w:bCs/>
          <w:sz w:val="22"/>
          <w:szCs w:val="22"/>
        </w:rPr>
      </w:pPr>
    </w:p>
    <w:p w14:paraId="4680B3F2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rStyle w:val="a6"/>
          <w:b/>
          <w:bCs/>
          <w:sz w:val="22"/>
          <w:szCs w:val="22"/>
        </w:rPr>
      </w:pPr>
      <w:r w:rsidRPr="004220BB">
        <w:rPr>
          <w:rStyle w:val="a6"/>
          <w:b/>
          <w:bCs/>
          <w:sz w:val="22"/>
          <w:szCs w:val="22"/>
        </w:rPr>
        <w:t>4. Срок действия договора</w:t>
      </w:r>
    </w:p>
    <w:p w14:paraId="528413F8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rStyle w:val="a6"/>
          <w:b/>
          <w:bCs/>
          <w:sz w:val="22"/>
          <w:szCs w:val="22"/>
        </w:rPr>
      </w:pPr>
    </w:p>
    <w:p w14:paraId="2FFEEEC1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rStyle w:val="a6"/>
          <w:sz w:val="22"/>
          <w:szCs w:val="22"/>
        </w:rPr>
      </w:pPr>
      <w:r w:rsidRPr="004220BB">
        <w:rPr>
          <w:rStyle w:val="a6"/>
          <w:sz w:val="22"/>
          <w:szCs w:val="22"/>
        </w:rPr>
        <w:t>4.1. Настоящий Договор вступает в силу с даты его подписания и распространяет своё действие на правоотношения, возникшие с «___» ______________ 20 __ г. по «___» ______________ 20 __ г.</w:t>
      </w:r>
    </w:p>
    <w:p w14:paraId="621A3DE6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rStyle w:val="a6"/>
          <w:sz w:val="22"/>
          <w:szCs w:val="22"/>
        </w:rPr>
      </w:pPr>
    </w:p>
    <w:p w14:paraId="23C58DF4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center"/>
        <w:rPr>
          <w:rStyle w:val="a6"/>
          <w:b/>
          <w:bCs/>
          <w:sz w:val="22"/>
          <w:szCs w:val="22"/>
        </w:rPr>
      </w:pPr>
      <w:r w:rsidRPr="004220BB">
        <w:rPr>
          <w:rStyle w:val="a6"/>
          <w:b/>
          <w:bCs/>
          <w:sz w:val="22"/>
          <w:szCs w:val="22"/>
        </w:rPr>
        <w:t>5. Заключительные положения</w:t>
      </w:r>
    </w:p>
    <w:p w14:paraId="6CE3849B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center"/>
        <w:rPr>
          <w:rStyle w:val="a6"/>
          <w:b/>
          <w:bCs/>
          <w:sz w:val="22"/>
          <w:szCs w:val="22"/>
        </w:rPr>
      </w:pPr>
    </w:p>
    <w:p w14:paraId="6F632CA3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rStyle w:val="a6"/>
          <w:sz w:val="22"/>
          <w:szCs w:val="22"/>
        </w:rPr>
      </w:pPr>
      <w:r w:rsidRPr="004220BB">
        <w:rPr>
          <w:rStyle w:val="a6"/>
          <w:sz w:val="22"/>
          <w:szCs w:val="22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AB44C7F" w14:textId="77777777" w:rsidR="008471A8" w:rsidRPr="004220BB" w:rsidRDefault="0022089C">
      <w:pPr>
        <w:shd w:val="clear" w:color="auto" w:fill="FFFFFF"/>
        <w:ind w:firstLine="567"/>
        <w:jc w:val="both"/>
        <w:rPr>
          <w:rStyle w:val="a6"/>
          <w:sz w:val="22"/>
          <w:szCs w:val="22"/>
        </w:rPr>
      </w:pPr>
      <w:r w:rsidRPr="004220BB">
        <w:rPr>
          <w:rStyle w:val="a6"/>
          <w:sz w:val="22"/>
          <w:szCs w:val="22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1E7718B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ind w:firstLine="567"/>
        <w:jc w:val="both"/>
        <w:rPr>
          <w:rStyle w:val="a6"/>
          <w:sz w:val="22"/>
          <w:szCs w:val="22"/>
        </w:rPr>
      </w:pPr>
      <w:r w:rsidRPr="004220BB">
        <w:rPr>
          <w:rStyle w:val="a6"/>
          <w:sz w:val="22"/>
          <w:szCs w:val="22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6FB86F6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rStyle w:val="a6"/>
          <w:b/>
          <w:bCs/>
          <w:sz w:val="22"/>
          <w:szCs w:val="22"/>
        </w:rPr>
      </w:pPr>
    </w:p>
    <w:p w14:paraId="1A755E51" w14:textId="77777777" w:rsidR="008471A8" w:rsidRPr="004220BB" w:rsidRDefault="0022089C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rStyle w:val="a6"/>
          <w:b/>
          <w:bCs/>
          <w:sz w:val="22"/>
          <w:szCs w:val="22"/>
        </w:rPr>
      </w:pPr>
      <w:r w:rsidRPr="004220BB">
        <w:rPr>
          <w:rStyle w:val="a6"/>
          <w:b/>
          <w:bCs/>
          <w:sz w:val="22"/>
          <w:szCs w:val="22"/>
        </w:rPr>
        <w:t>6. Адреса, реквизиты и подписи Сторон</w:t>
      </w:r>
    </w:p>
    <w:p w14:paraId="23B016D4" w14:textId="77777777" w:rsidR="008471A8" w:rsidRPr="004220BB" w:rsidRDefault="008471A8">
      <w:pPr>
        <w:shd w:val="clear" w:color="auto" w:fill="FFFFFF"/>
        <w:tabs>
          <w:tab w:val="left" w:pos="284"/>
          <w:tab w:val="left" w:leader="underscore" w:pos="9841"/>
        </w:tabs>
        <w:jc w:val="center"/>
        <w:rPr>
          <w:rStyle w:val="a6"/>
          <w:b/>
          <w:bCs/>
          <w:sz w:val="32"/>
          <w:szCs w:val="32"/>
        </w:rPr>
      </w:pPr>
    </w:p>
    <w:tbl>
      <w:tblPr>
        <w:tblStyle w:val="TableNormal"/>
        <w:tblW w:w="94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3"/>
        <w:gridCol w:w="4395"/>
      </w:tblGrid>
      <w:tr w:rsidR="008471A8" w:rsidRPr="004220BB" w14:paraId="4748636C" w14:textId="77777777">
        <w:trPr>
          <w:trHeight w:val="3732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88ED8" w14:textId="77777777" w:rsidR="008471A8" w:rsidRPr="004220BB" w:rsidRDefault="0022089C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Профильная организация:</w:t>
            </w:r>
          </w:p>
          <w:p w14:paraId="073CC76B" w14:textId="77777777" w:rsidR="008471A8" w:rsidRPr="004220BB" w:rsidRDefault="008471A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41BB0A45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3F85CDF6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0B3B287E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778D203E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7C1AECBF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2FF94FC0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0A75560A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52727694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0C3BE768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712939E0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559E2FF3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30A25492" w14:textId="77777777" w:rsidR="008471A8" w:rsidRDefault="008471A8">
            <w:pPr>
              <w:rPr>
                <w:rStyle w:val="a6"/>
                <w:sz w:val="22"/>
                <w:szCs w:val="22"/>
              </w:rPr>
            </w:pPr>
          </w:p>
          <w:p w14:paraId="7E313ECC" w14:textId="77777777" w:rsidR="0022415B" w:rsidRPr="004220BB" w:rsidRDefault="0022415B">
            <w:pPr>
              <w:rPr>
                <w:rStyle w:val="a6"/>
                <w:sz w:val="22"/>
                <w:szCs w:val="22"/>
              </w:rPr>
            </w:pPr>
          </w:p>
          <w:p w14:paraId="5E932FF7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4FA40925" w14:textId="77777777" w:rsidR="008471A8" w:rsidRPr="004220BB" w:rsidRDefault="0022089C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__________________________________</w:t>
            </w:r>
          </w:p>
          <w:p w14:paraId="62FFB84A" w14:textId="77777777" w:rsidR="008471A8" w:rsidRPr="004220BB" w:rsidRDefault="0022089C">
            <w:pPr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М.П.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DE5A6" w14:textId="77777777" w:rsidR="008471A8" w:rsidRPr="004220BB" w:rsidRDefault="0022089C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Организация:</w:t>
            </w:r>
          </w:p>
          <w:p w14:paraId="526FC0F5" w14:textId="77777777" w:rsidR="008471A8" w:rsidRPr="004220BB" w:rsidRDefault="008471A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244A64ED" w14:textId="77777777" w:rsidR="008471A8" w:rsidRPr="004220BB" w:rsidRDefault="0022089C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14:paraId="550E9D7B" w14:textId="77777777" w:rsidR="008471A8" w:rsidRPr="004220BB" w:rsidRDefault="0022089C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Адрес: 420066 г. Казань, ул. Красносельская, 51</w:t>
            </w:r>
          </w:p>
          <w:p w14:paraId="2CBC592B" w14:textId="77777777" w:rsidR="008471A8" w:rsidRPr="004220BB" w:rsidRDefault="0022089C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ИНН/КПП 1656019286/165601001</w:t>
            </w:r>
          </w:p>
          <w:p w14:paraId="50B58629" w14:textId="77777777" w:rsidR="008471A8" w:rsidRPr="004220BB" w:rsidRDefault="0022089C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Тел. (843) 527-92-48</w:t>
            </w:r>
          </w:p>
          <w:p w14:paraId="5EE8ADEE" w14:textId="77777777" w:rsidR="008471A8" w:rsidRPr="004220BB" w:rsidRDefault="0022089C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Тел. (843) 519-42-24</w:t>
            </w:r>
          </w:p>
          <w:p w14:paraId="1F6577E7" w14:textId="77777777" w:rsidR="008471A8" w:rsidRPr="004220BB" w:rsidRDefault="0022089C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  <w:lang w:val="en-US"/>
              </w:rPr>
              <w:t>e</w:t>
            </w:r>
            <w:r w:rsidRPr="004220BB">
              <w:rPr>
                <w:rStyle w:val="a6"/>
                <w:sz w:val="22"/>
                <w:szCs w:val="22"/>
              </w:rPr>
              <w:t>-</w:t>
            </w:r>
            <w:r w:rsidRPr="004220BB">
              <w:rPr>
                <w:rStyle w:val="a6"/>
                <w:sz w:val="22"/>
                <w:szCs w:val="22"/>
                <w:lang w:val="en-US"/>
              </w:rPr>
              <w:t>mail</w:t>
            </w:r>
            <w:r w:rsidRPr="004220BB">
              <w:rPr>
                <w:rStyle w:val="a6"/>
                <w:sz w:val="22"/>
                <w:szCs w:val="22"/>
              </w:rPr>
              <w:t xml:space="preserve">: </w:t>
            </w:r>
            <w:hyperlink r:id="rId9" w:history="1"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praktikakgeu</w:t>
              </w:r>
              <w:r w:rsidRPr="004220BB">
                <w:rPr>
                  <w:rStyle w:val="a7"/>
                  <w:sz w:val="22"/>
                  <w:szCs w:val="22"/>
                </w:rPr>
                <w:t>@</w:t>
              </w:r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yandex</w:t>
              </w:r>
              <w:r w:rsidRPr="004220BB">
                <w:rPr>
                  <w:rStyle w:val="a7"/>
                  <w:sz w:val="22"/>
                  <w:szCs w:val="22"/>
                </w:rPr>
                <w:t>.</w:t>
              </w:r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ru</w:t>
              </w:r>
            </w:hyperlink>
          </w:p>
          <w:p w14:paraId="12B596BD" w14:textId="77777777" w:rsidR="008471A8" w:rsidRPr="004220BB" w:rsidRDefault="008471A8">
            <w:pPr>
              <w:rPr>
                <w:rStyle w:val="a6"/>
                <w:b/>
                <w:bCs/>
                <w:sz w:val="22"/>
                <w:szCs w:val="22"/>
              </w:rPr>
            </w:pPr>
          </w:p>
          <w:p w14:paraId="5B647E84" w14:textId="77777777" w:rsidR="008471A8" w:rsidRPr="004220BB" w:rsidRDefault="0022089C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 xml:space="preserve">Первый проректор – </w:t>
            </w:r>
          </w:p>
          <w:p w14:paraId="39566E16" w14:textId="77777777" w:rsidR="008471A8" w:rsidRPr="004220BB" w:rsidRDefault="0022089C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 xml:space="preserve">проректор по УР </w:t>
            </w:r>
          </w:p>
          <w:p w14:paraId="43CA1D8E" w14:textId="77777777" w:rsidR="008471A8" w:rsidRPr="004220BB" w:rsidRDefault="008471A8">
            <w:pPr>
              <w:jc w:val="both"/>
              <w:rPr>
                <w:rStyle w:val="a6"/>
                <w:b/>
                <w:bCs/>
                <w:sz w:val="22"/>
                <w:szCs w:val="22"/>
              </w:rPr>
            </w:pPr>
          </w:p>
          <w:p w14:paraId="3BDCA914" w14:textId="77777777" w:rsidR="008471A8" w:rsidRPr="004220BB" w:rsidRDefault="0022089C">
            <w:pPr>
              <w:jc w:val="both"/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_________________________ А.В. Леонтьев</w:t>
            </w:r>
          </w:p>
          <w:p w14:paraId="1B4F2B9A" w14:textId="77777777" w:rsidR="008471A8" w:rsidRPr="004220BB" w:rsidRDefault="0022089C">
            <w:pPr>
              <w:jc w:val="both"/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М.П.</w:t>
            </w:r>
          </w:p>
        </w:tc>
      </w:tr>
    </w:tbl>
    <w:p w14:paraId="3F1B1414" w14:textId="77777777" w:rsidR="008471A8" w:rsidRDefault="008471A8">
      <w:pPr>
        <w:widowControl w:val="0"/>
        <w:tabs>
          <w:tab w:val="left" w:pos="284"/>
          <w:tab w:val="left" w:leader="underscore" w:pos="9841"/>
        </w:tabs>
        <w:ind w:left="534" w:hanging="534"/>
        <w:jc w:val="center"/>
        <w:rPr>
          <w:rStyle w:val="a6"/>
          <w:b/>
          <w:bCs/>
          <w:sz w:val="24"/>
          <w:szCs w:val="24"/>
        </w:rPr>
      </w:pPr>
    </w:p>
    <w:p w14:paraId="0CDE280C" w14:textId="77777777" w:rsidR="008471A8" w:rsidRDefault="008471A8"/>
    <w:p w14:paraId="41B31399" w14:textId="77777777" w:rsidR="008471A8" w:rsidRDefault="008471A8">
      <w:pPr>
        <w:ind w:left="6521"/>
      </w:pPr>
    </w:p>
    <w:p w14:paraId="748EACBC" w14:textId="77777777" w:rsidR="008471A8" w:rsidRDefault="008471A8">
      <w:pPr>
        <w:ind w:left="6521"/>
      </w:pPr>
    </w:p>
    <w:p w14:paraId="44191280" w14:textId="77777777" w:rsidR="004220BB" w:rsidRDefault="004220BB">
      <w:pPr>
        <w:ind w:left="6521"/>
        <w:sectPr w:rsidR="004220BB" w:rsidSect="00392C2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624" w:right="624" w:bottom="1134" w:left="624" w:header="709" w:footer="709" w:gutter="0"/>
          <w:pgNumType w:fmt="numberInDash"/>
          <w:cols w:space="72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070"/>
      </w:tblGrid>
      <w:tr w:rsidR="004220BB" w14:paraId="5503C8B1" w14:textId="77777777" w:rsidTr="004220BB">
        <w:tc>
          <w:tcPr>
            <w:tcW w:w="6487" w:type="dxa"/>
          </w:tcPr>
          <w:p w14:paraId="5FE9E080" w14:textId="77777777" w:rsidR="004220BB" w:rsidRDefault="00422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070" w:type="dxa"/>
          </w:tcPr>
          <w:p w14:paraId="299CFFE6" w14:textId="77777777" w:rsidR="004220BB" w:rsidRPr="004220BB" w:rsidRDefault="00422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4220BB">
              <w:rPr>
                <w:sz w:val="24"/>
                <w:szCs w:val="24"/>
              </w:rPr>
              <w:t>Приложение 1</w:t>
            </w:r>
          </w:p>
          <w:p w14:paraId="043083FB" w14:textId="77777777" w:rsidR="004220BB" w:rsidRPr="004220BB" w:rsidRDefault="00422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4220BB">
              <w:rPr>
                <w:sz w:val="24"/>
                <w:szCs w:val="24"/>
              </w:rPr>
              <w:t>к договору о практической</w:t>
            </w:r>
          </w:p>
          <w:p w14:paraId="3EF59FFA" w14:textId="77777777" w:rsidR="004220BB" w:rsidRPr="004220BB" w:rsidRDefault="00422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4220BB">
              <w:rPr>
                <w:sz w:val="24"/>
                <w:szCs w:val="24"/>
              </w:rPr>
              <w:t>подготовке обучающихся</w:t>
            </w:r>
          </w:p>
          <w:p w14:paraId="2A568A48" w14:textId="63E7FACC" w:rsidR="004220BB" w:rsidRDefault="00422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4220BB">
              <w:rPr>
                <w:sz w:val="24"/>
                <w:szCs w:val="24"/>
              </w:rPr>
              <w:t>от ____________ № ______________</w:t>
            </w:r>
          </w:p>
        </w:tc>
      </w:tr>
    </w:tbl>
    <w:p w14:paraId="11F67B11" w14:textId="77777777" w:rsidR="004220BB" w:rsidRDefault="004220BB"/>
    <w:p w14:paraId="463AB1C8" w14:textId="77777777" w:rsidR="008471A8" w:rsidRDefault="008471A8"/>
    <w:p w14:paraId="54C329D6" w14:textId="77777777" w:rsidR="008471A8" w:rsidRDefault="008471A8"/>
    <w:p w14:paraId="5E28CAF6" w14:textId="77777777" w:rsidR="008471A8" w:rsidRDefault="008471A8"/>
    <w:tbl>
      <w:tblPr>
        <w:tblStyle w:val="TableNormal"/>
        <w:tblW w:w="103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"/>
        <w:gridCol w:w="2983"/>
        <w:gridCol w:w="2506"/>
        <w:gridCol w:w="2385"/>
        <w:gridCol w:w="1853"/>
      </w:tblGrid>
      <w:tr w:rsidR="008471A8" w:rsidRPr="004220BB" w14:paraId="75A6BDC5" w14:textId="77777777" w:rsidTr="009C39B3">
        <w:trPr>
          <w:trHeight w:val="93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F1F80" w14:textId="77777777" w:rsidR="008471A8" w:rsidRPr="004220BB" w:rsidRDefault="0022089C">
            <w:pPr>
              <w:jc w:val="center"/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№ п/п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9" w:type="dxa"/>
              <w:bottom w:w="80" w:type="dxa"/>
              <w:right w:w="118" w:type="dxa"/>
            </w:tcMar>
            <w:vAlign w:val="center"/>
          </w:tcPr>
          <w:p w14:paraId="1F684D11" w14:textId="77777777" w:rsidR="008471A8" w:rsidRPr="004220BB" w:rsidRDefault="0022089C">
            <w:pPr>
              <w:pStyle w:val="TableParagraph"/>
              <w:ind w:left="49" w:right="38"/>
              <w:jc w:val="center"/>
              <w:rPr>
                <w:rStyle w:val="a6"/>
              </w:rPr>
            </w:pPr>
            <w:r w:rsidRPr="004220BB">
              <w:rPr>
                <w:rStyle w:val="a6"/>
                <w:spacing w:val="-1"/>
              </w:rPr>
              <w:t>Образовательная программа</w:t>
            </w:r>
          </w:p>
          <w:p w14:paraId="7F61374D" w14:textId="77777777" w:rsidR="008471A8" w:rsidRPr="004220BB" w:rsidRDefault="0022089C">
            <w:pPr>
              <w:jc w:val="center"/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(программы)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14:paraId="4F9372AB" w14:textId="77777777" w:rsidR="008471A8" w:rsidRPr="004220BB" w:rsidRDefault="0022089C">
            <w:pPr>
              <w:pStyle w:val="TableParagraph"/>
              <w:ind w:left="7"/>
              <w:jc w:val="center"/>
              <w:rPr>
                <w:rStyle w:val="a6"/>
              </w:rPr>
            </w:pPr>
            <w:r w:rsidRPr="004220BB">
              <w:rPr>
                <w:rStyle w:val="a6"/>
                <w:spacing w:val="-1"/>
              </w:rPr>
              <w:t>Компоненты</w:t>
            </w:r>
          </w:p>
          <w:p w14:paraId="66A2E0F6" w14:textId="2C00E219" w:rsidR="00083DE2" w:rsidRPr="004220BB" w:rsidRDefault="0022089C" w:rsidP="00083DE2">
            <w:pPr>
              <w:jc w:val="center"/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EC5A" w14:textId="77777777" w:rsidR="008471A8" w:rsidRDefault="0022089C">
            <w:pPr>
              <w:pStyle w:val="TableParagraph"/>
              <w:jc w:val="center"/>
              <w:rPr>
                <w:rStyle w:val="a6"/>
                <w:spacing w:val="-1"/>
              </w:rPr>
            </w:pPr>
            <w:r w:rsidRPr="004220BB">
              <w:rPr>
                <w:rStyle w:val="a6"/>
                <w:spacing w:val="-1"/>
              </w:rPr>
              <w:t>Количество обучающихся</w:t>
            </w:r>
          </w:p>
          <w:p w14:paraId="119D2B37" w14:textId="316EAE54" w:rsidR="00083DE2" w:rsidRPr="004220BB" w:rsidRDefault="00083DE2">
            <w:pPr>
              <w:pStyle w:val="TableParagraph"/>
              <w:jc w:val="center"/>
            </w:pPr>
            <w:r>
              <w:rPr>
                <w:rStyle w:val="a6"/>
                <w:spacing w:val="-1"/>
              </w:rPr>
              <w:t>(ФИО, группа)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F9B65" w14:textId="77777777" w:rsidR="008471A8" w:rsidRPr="004220BB" w:rsidRDefault="0022089C">
            <w:pPr>
              <w:pStyle w:val="TableParagraph"/>
              <w:spacing w:line="273" w:lineRule="exact"/>
              <w:jc w:val="center"/>
              <w:rPr>
                <w:rStyle w:val="a6"/>
              </w:rPr>
            </w:pPr>
            <w:r w:rsidRPr="004220BB">
              <w:rPr>
                <w:rStyle w:val="a6"/>
                <w:spacing w:val="-1"/>
              </w:rPr>
              <w:t>Сроки</w:t>
            </w:r>
          </w:p>
          <w:p w14:paraId="0149574C" w14:textId="77777777" w:rsidR="008471A8" w:rsidRPr="004220BB" w:rsidRDefault="0022089C">
            <w:pPr>
              <w:jc w:val="center"/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организации практической подготовки</w:t>
            </w:r>
          </w:p>
        </w:tc>
      </w:tr>
      <w:tr w:rsidR="008471A8" w:rsidRPr="004220BB" w14:paraId="24A0F351" w14:textId="77777777" w:rsidTr="009C39B3">
        <w:trPr>
          <w:trHeight w:val="61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B337E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330A1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71BF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17D61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0000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312F75AA" w14:textId="77777777" w:rsidTr="009C39B3">
        <w:trPr>
          <w:trHeight w:val="53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332E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3D46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763A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601E3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3389B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085CCB94" w14:textId="77777777" w:rsidTr="009C39B3">
        <w:trPr>
          <w:trHeight w:val="53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1CF0E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10CD4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5D217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9BB95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E2D4D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655256FC" w14:textId="77777777" w:rsidTr="009C39B3">
        <w:trPr>
          <w:trHeight w:val="53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A8FC1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9D8A6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9239B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7E033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0FE24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3647D483" w14:textId="77777777" w:rsidTr="009C39B3">
        <w:trPr>
          <w:trHeight w:val="53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FEC5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9D96A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65FE4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9AA5C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60EA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21D8125E" w14:textId="77777777" w:rsidTr="009C39B3">
        <w:trPr>
          <w:trHeight w:val="53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087D1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76227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D2400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BF75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D2D5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315C50CC" w14:textId="77777777" w:rsidTr="009C39B3">
        <w:trPr>
          <w:trHeight w:val="53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56395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A373F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6704A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E78DD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6FAF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2D71BD7E" w14:textId="77777777" w:rsidTr="009C39B3">
        <w:trPr>
          <w:trHeight w:val="53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7787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5295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DE1F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C036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AA250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</w:tbl>
    <w:p w14:paraId="42EAB108" w14:textId="77777777" w:rsidR="008471A8" w:rsidRPr="004220BB" w:rsidRDefault="008471A8">
      <w:pPr>
        <w:rPr>
          <w:rStyle w:val="a6"/>
          <w:sz w:val="22"/>
          <w:szCs w:val="22"/>
        </w:rPr>
      </w:pPr>
    </w:p>
    <w:tbl>
      <w:tblPr>
        <w:tblStyle w:val="TableNormal"/>
        <w:tblW w:w="9498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3"/>
        <w:gridCol w:w="4395"/>
      </w:tblGrid>
      <w:tr w:rsidR="008471A8" w:rsidRPr="004220BB" w14:paraId="5DDE6711" w14:textId="77777777">
        <w:trPr>
          <w:trHeight w:val="39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668F5" w14:textId="77777777" w:rsidR="008471A8" w:rsidRPr="004220BB" w:rsidRDefault="0022089C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Профильная организация:</w:t>
            </w:r>
          </w:p>
          <w:p w14:paraId="65454BCE" w14:textId="77777777" w:rsidR="008471A8" w:rsidRPr="004220BB" w:rsidRDefault="008471A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2E79FEA5" w14:textId="77777777" w:rsidR="008471A8" w:rsidRPr="004220BB" w:rsidRDefault="008471A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192ACD7F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1A1A348A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7A5E5CD5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111C5B42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07E59A78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0E639682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1D91B373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799DFB6C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3CC3445D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2A226D71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05CD50BC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309EF71E" w14:textId="77777777" w:rsidR="008471A8" w:rsidRPr="004220BB" w:rsidRDefault="008471A8">
            <w:pPr>
              <w:rPr>
                <w:rStyle w:val="a6"/>
                <w:sz w:val="22"/>
                <w:szCs w:val="22"/>
              </w:rPr>
            </w:pPr>
          </w:p>
          <w:p w14:paraId="5D7B03ED" w14:textId="77777777" w:rsidR="008471A8" w:rsidRDefault="008471A8">
            <w:pPr>
              <w:rPr>
                <w:rStyle w:val="a6"/>
                <w:sz w:val="22"/>
                <w:szCs w:val="22"/>
              </w:rPr>
            </w:pPr>
          </w:p>
          <w:p w14:paraId="70EA8496" w14:textId="77777777" w:rsidR="0022415B" w:rsidRPr="004220BB" w:rsidRDefault="0022415B">
            <w:pPr>
              <w:rPr>
                <w:rStyle w:val="a6"/>
                <w:sz w:val="22"/>
                <w:szCs w:val="22"/>
              </w:rPr>
            </w:pPr>
          </w:p>
          <w:p w14:paraId="5352869E" w14:textId="77777777" w:rsidR="008471A8" w:rsidRPr="004220BB" w:rsidRDefault="0022089C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__________________________________</w:t>
            </w:r>
          </w:p>
          <w:p w14:paraId="20034E57" w14:textId="77777777" w:rsidR="008471A8" w:rsidRPr="004220BB" w:rsidRDefault="0022089C">
            <w:pPr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М.П.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12B82" w14:textId="77777777" w:rsidR="008471A8" w:rsidRPr="004220BB" w:rsidRDefault="0022089C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Организация:</w:t>
            </w:r>
          </w:p>
          <w:p w14:paraId="0E4EF425" w14:textId="77777777" w:rsidR="008471A8" w:rsidRPr="004220BB" w:rsidRDefault="008471A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05F8E1B9" w14:textId="77777777" w:rsidR="008471A8" w:rsidRPr="004220BB" w:rsidRDefault="008471A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37F8251D" w14:textId="77777777" w:rsidR="008471A8" w:rsidRPr="004220BB" w:rsidRDefault="0022089C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14:paraId="45B49823" w14:textId="77777777" w:rsidR="008471A8" w:rsidRPr="004220BB" w:rsidRDefault="0022089C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Адрес: 420066 г. Казань, ул. Красносельская, 51</w:t>
            </w:r>
          </w:p>
          <w:p w14:paraId="3C3D3EF2" w14:textId="77777777" w:rsidR="008471A8" w:rsidRPr="004220BB" w:rsidRDefault="0022089C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ИНН/КПП 1656019286/165601001</w:t>
            </w:r>
          </w:p>
          <w:p w14:paraId="14A4A7A7" w14:textId="77777777" w:rsidR="008471A8" w:rsidRPr="004220BB" w:rsidRDefault="0022089C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Тел. (843) 527-92-48</w:t>
            </w:r>
          </w:p>
          <w:p w14:paraId="0BC06E10" w14:textId="77777777" w:rsidR="008471A8" w:rsidRPr="004220BB" w:rsidRDefault="0022089C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Тел. (843) 519-42-24</w:t>
            </w:r>
          </w:p>
          <w:p w14:paraId="704B1EB9" w14:textId="77777777" w:rsidR="008471A8" w:rsidRPr="004220BB" w:rsidRDefault="0022089C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  <w:lang w:val="en-US"/>
              </w:rPr>
              <w:t>e</w:t>
            </w:r>
            <w:r w:rsidRPr="004220BB">
              <w:rPr>
                <w:rStyle w:val="a6"/>
                <w:sz w:val="22"/>
                <w:szCs w:val="22"/>
              </w:rPr>
              <w:t>-</w:t>
            </w:r>
            <w:r w:rsidRPr="004220BB">
              <w:rPr>
                <w:rStyle w:val="a6"/>
                <w:sz w:val="22"/>
                <w:szCs w:val="22"/>
                <w:lang w:val="en-US"/>
              </w:rPr>
              <w:t>mail</w:t>
            </w:r>
            <w:r w:rsidRPr="004220BB">
              <w:rPr>
                <w:rStyle w:val="a6"/>
                <w:sz w:val="22"/>
                <w:szCs w:val="22"/>
              </w:rPr>
              <w:t xml:space="preserve">: </w:t>
            </w:r>
            <w:hyperlink r:id="rId16" w:history="1"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praktikakgeu</w:t>
              </w:r>
              <w:r w:rsidRPr="004220BB">
                <w:rPr>
                  <w:rStyle w:val="a7"/>
                  <w:sz w:val="22"/>
                  <w:szCs w:val="22"/>
                </w:rPr>
                <w:t>@</w:t>
              </w:r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yandex</w:t>
              </w:r>
              <w:r w:rsidRPr="004220BB">
                <w:rPr>
                  <w:rStyle w:val="a7"/>
                  <w:sz w:val="22"/>
                  <w:szCs w:val="22"/>
                </w:rPr>
                <w:t>.</w:t>
              </w:r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ru</w:t>
              </w:r>
            </w:hyperlink>
          </w:p>
          <w:p w14:paraId="0CE680EB" w14:textId="77777777" w:rsidR="008471A8" w:rsidRPr="004220BB" w:rsidRDefault="008471A8">
            <w:pPr>
              <w:rPr>
                <w:rStyle w:val="a6"/>
                <w:b/>
                <w:bCs/>
                <w:sz w:val="22"/>
                <w:szCs w:val="22"/>
              </w:rPr>
            </w:pPr>
          </w:p>
          <w:p w14:paraId="01EC6575" w14:textId="77777777" w:rsidR="008471A8" w:rsidRPr="004220BB" w:rsidRDefault="0022089C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 xml:space="preserve">Первый проректор – </w:t>
            </w:r>
          </w:p>
          <w:p w14:paraId="64FCE1D0" w14:textId="77777777" w:rsidR="008471A8" w:rsidRPr="004220BB" w:rsidRDefault="0022089C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 xml:space="preserve">проректор по УР </w:t>
            </w:r>
          </w:p>
          <w:p w14:paraId="546FDE20" w14:textId="77777777" w:rsidR="008471A8" w:rsidRPr="004220BB" w:rsidRDefault="008471A8">
            <w:pPr>
              <w:jc w:val="both"/>
              <w:rPr>
                <w:rStyle w:val="a6"/>
                <w:b/>
                <w:bCs/>
                <w:sz w:val="22"/>
                <w:szCs w:val="22"/>
              </w:rPr>
            </w:pPr>
          </w:p>
          <w:p w14:paraId="62A9623E" w14:textId="77777777" w:rsidR="008471A8" w:rsidRPr="004220BB" w:rsidRDefault="0022089C">
            <w:pPr>
              <w:jc w:val="both"/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_________________________ А.В. Леонтьев</w:t>
            </w:r>
          </w:p>
          <w:p w14:paraId="172ABE97" w14:textId="77777777" w:rsidR="008471A8" w:rsidRPr="004220BB" w:rsidRDefault="0022089C">
            <w:pPr>
              <w:jc w:val="both"/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М.П.</w:t>
            </w:r>
          </w:p>
        </w:tc>
      </w:tr>
    </w:tbl>
    <w:p w14:paraId="3824EA91" w14:textId="77777777" w:rsidR="008471A8" w:rsidRDefault="008471A8">
      <w:pPr>
        <w:widowControl w:val="0"/>
        <w:ind w:left="534" w:hanging="534"/>
        <w:rPr>
          <w:rStyle w:val="a6"/>
          <w:sz w:val="24"/>
          <w:szCs w:val="24"/>
        </w:rPr>
      </w:pPr>
    </w:p>
    <w:p w14:paraId="7B478C06" w14:textId="77777777" w:rsidR="008471A8" w:rsidRDefault="008471A8">
      <w:pPr>
        <w:rPr>
          <w:rStyle w:val="a6"/>
          <w:sz w:val="24"/>
          <w:szCs w:val="24"/>
        </w:rPr>
      </w:pPr>
    </w:p>
    <w:p w14:paraId="213BCA61" w14:textId="77777777" w:rsidR="004220BB" w:rsidRDefault="004220BB">
      <w:pPr>
        <w:ind w:firstLine="6379"/>
        <w:sectPr w:rsidR="004220BB" w:rsidSect="0022415B">
          <w:pgSz w:w="11900" w:h="16840"/>
          <w:pgMar w:top="624" w:right="624" w:bottom="624" w:left="624" w:header="709" w:footer="709" w:gutter="0"/>
          <w:pgNumType w:fmt="numberInDash"/>
          <w:cols w:space="72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070"/>
      </w:tblGrid>
      <w:tr w:rsidR="004220BB" w14:paraId="6B011EDF" w14:textId="77777777" w:rsidTr="00C93A85">
        <w:tc>
          <w:tcPr>
            <w:tcW w:w="6487" w:type="dxa"/>
          </w:tcPr>
          <w:p w14:paraId="5D329FEA" w14:textId="77777777" w:rsidR="004220BB" w:rsidRDefault="004220BB" w:rsidP="00C93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070" w:type="dxa"/>
          </w:tcPr>
          <w:p w14:paraId="7A2DB736" w14:textId="150BDD10" w:rsidR="004220BB" w:rsidRPr="004220BB" w:rsidRDefault="004220BB" w:rsidP="00C93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4220BB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</w:p>
          <w:p w14:paraId="46DA7F57" w14:textId="77777777" w:rsidR="004220BB" w:rsidRPr="004220BB" w:rsidRDefault="004220BB" w:rsidP="00C93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4220BB">
              <w:rPr>
                <w:sz w:val="24"/>
                <w:szCs w:val="24"/>
              </w:rPr>
              <w:t>к договору о практической</w:t>
            </w:r>
          </w:p>
          <w:p w14:paraId="4753F5A9" w14:textId="77777777" w:rsidR="004220BB" w:rsidRPr="004220BB" w:rsidRDefault="004220BB" w:rsidP="00C93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4220BB">
              <w:rPr>
                <w:sz w:val="24"/>
                <w:szCs w:val="24"/>
              </w:rPr>
              <w:t>подготовке обучающихся</w:t>
            </w:r>
          </w:p>
          <w:p w14:paraId="7B04320D" w14:textId="77777777" w:rsidR="004220BB" w:rsidRDefault="004220BB" w:rsidP="00C93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4220BB">
              <w:rPr>
                <w:sz w:val="24"/>
                <w:szCs w:val="24"/>
              </w:rPr>
              <w:t>от ____________ № ______________</w:t>
            </w:r>
          </w:p>
        </w:tc>
      </w:tr>
    </w:tbl>
    <w:p w14:paraId="19949266" w14:textId="77777777" w:rsidR="008471A8" w:rsidRDefault="008471A8"/>
    <w:p w14:paraId="73C10C13" w14:textId="77777777" w:rsidR="008471A8" w:rsidRDefault="008471A8"/>
    <w:p w14:paraId="4FF91782" w14:textId="77777777" w:rsidR="008471A8" w:rsidRDefault="008471A8"/>
    <w:p w14:paraId="2207B191" w14:textId="77777777" w:rsidR="008471A8" w:rsidRDefault="008471A8"/>
    <w:tbl>
      <w:tblPr>
        <w:tblStyle w:val="TableNormal"/>
        <w:tblW w:w="103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"/>
        <w:gridCol w:w="6355"/>
        <w:gridCol w:w="3447"/>
      </w:tblGrid>
      <w:tr w:rsidR="008471A8" w:rsidRPr="004220BB" w14:paraId="2851AAE0" w14:textId="77777777" w:rsidTr="0022415B">
        <w:trPr>
          <w:trHeight w:val="5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3CB43" w14:textId="77777777" w:rsidR="008471A8" w:rsidRPr="004220BB" w:rsidRDefault="0022089C">
            <w:pPr>
              <w:jc w:val="center"/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№ п/п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99D0A" w14:textId="77777777" w:rsidR="008471A8" w:rsidRPr="004220BB" w:rsidRDefault="0022089C">
            <w:pPr>
              <w:jc w:val="center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Перечень помещений</w:t>
            </w:r>
          </w:p>
          <w:p w14:paraId="6A56EC4C" w14:textId="77777777" w:rsidR="008471A8" w:rsidRDefault="0022089C">
            <w:pPr>
              <w:jc w:val="center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профильной организации</w:t>
            </w:r>
          </w:p>
          <w:p w14:paraId="2DDA37FD" w14:textId="69FF384D" w:rsidR="00083DE2" w:rsidRPr="004220BB" w:rsidRDefault="00083DE2">
            <w:pPr>
              <w:jc w:val="center"/>
              <w:rPr>
                <w:sz w:val="22"/>
                <w:szCs w:val="22"/>
              </w:rPr>
            </w:pPr>
            <w:r>
              <w:rPr>
                <w:rStyle w:val="a6"/>
              </w:rPr>
              <w:t>(Город, улица, помещение)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76E6E" w14:textId="77777777" w:rsidR="008471A8" w:rsidRDefault="004220BB">
            <w:pPr>
              <w:jc w:val="center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Руководитель практики от профильной организации</w:t>
            </w:r>
          </w:p>
          <w:p w14:paraId="27A2B6F5" w14:textId="6AC68B14" w:rsidR="00083DE2" w:rsidRPr="004220BB" w:rsidRDefault="00083DE2">
            <w:pPr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(ФИО, должность)</w:t>
            </w:r>
          </w:p>
        </w:tc>
      </w:tr>
      <w:tr w:rsidR="008471A8" w:rsidRPr="004220BB" w14:paraId="10105E7D" w14:textId="77777777" w:rsidTr="0022415B">
        <w:trPr>
          <w:trHeight w:val="55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50CFE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06044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9CB1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1ACC6710" w14:textId="77777777" w:rsidTr="0022415B">
        <w:trPr>
          <w:trHeight w:val="4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98EE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D326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96033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06C6C23F" w14:textId="77777777" w:rsidTr="0022415B">
        <w:trPr>
          <w:trHeight w:val="39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A7ED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005FE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DAF5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72F78E16" w14:textId="77777777" w:rsidTr="0022415B">
        <w:trPr>
          <w:trHeight w:val="4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6AB2E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1B159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D483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07A25FE4" w14:textId="77777777" w:rsidTr="0022415B">
        <w:trPr>
          <w:trHeight w:val="4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2DFB9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D8E1A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169BD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1347BEEB" w14:textId="77777777" w:rsidTr="0022415B">
        <w:trPr>
          <w:trHeight w:val="4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55457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17562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0FA1A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1376A218" w14:textId="77777777" w:rsidTr="0022415B">
        <w:trPr>
          <w:trHeight w:val="4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4006F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16B9A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9E583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  <w:tr w:rsidR="008471A8" w:rsidRPr="004220BB" w14:paraId="45A33D95" w14:textId="77777777" w:rsidTr="0022415B">
        <w:trPr>
          <w:trHeight w:val="4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51B7B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C1055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B4DC4" w14:textId="77777777" w:rsidR="008471A8" w:rsidRPr="004220BB" w:rsidRDefault="008471A8">
            <w:pPr>
              <w:rPr>
                <w:sz w:val="22"/>
                <w:szCs w:val="22"/>
              </w:rPr>
            </w:pPr>
          </w:p>
        </w:tc>
      </w:tr>
    </w:tbl>
    <w:p w14:paraId="10D07427" w14:textId="77777777" w:rsidR="009C39B3" w:rsidRPr="00881380" w:rsidRDefault="009C39B3" w:rsidP="00392C23">
      <w:pPr>
        <w:widowControl w:val="0"/>
        <w:rPr>
          <w:sz w:val="22"/>
          <w:szCs w:val="22"/>
        </w:rPr>
      </w:pPr>
    </w:p>
    <w:tbl>
      <w:tblPr>
        <w:tblStyle w:val="TableNormal"/>
        <w:tblW w:w="9498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3"/>
        <w:gridCol w:w="4395"/>
      </w:tblGrid>
      <w:tr w:rsidR="009C39B3" w:rsidRPr="004220BB" w14:paraId="4AED5570" w14:textId="77777777" w:rsidTr="00646A18">
        <w:trPr>
          <w:trHeight w:val="39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617" w14:textId="02D8117E" w:rsidR="009C39B3" w:rsidRPr="004220BB" w:rsidRDefault="009C39B3" w:rsidP="00646A18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Профильная организация:</w:t>
            </w:r>
          </w:p>
          <w:p w14:paraId="57CA537D" w14:textId="77777777" w:rsidR="009C39B3" w:rsidRPr="004220BB" w:rsidRDefault="009C39B3" w:rsidP="00646A1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07F1D906" w14:textId="77777777" w:rsidR="009C39B3" w:rsidRPr="004220BB" w:rsidRDefault="009C39B3" w:rsidP="00646A1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641F8342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27FB7124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743036B6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78AFCCA4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0B4A9868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47C585C1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7FA90AE3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13139523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714D1E21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3689BD98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5D3B2F62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4295A129" w14:textId="77777777" w:rsidR="009C39B3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00F648D9" w14:textId="77777777" w:rsidR="0022415B" w:rsidRPr="004220BB" w:rsidRDefault="0022415B" w:rsidP="00646A18">
            <w:pPr>
              <w:rPr>
                <w:rStyle w:val="a6"/>
                <w:sz w:val="22"/>
                <w:szCs w:val="22"/>
              </w:rPr>
            </w:pPr>
          </w:p>
          <w:p w14:paraId="01548494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</w:p>
          <w:p w14:paraId="226EDDB6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__________________________________</w:t>
            </w:r>
          </w:p>
          <w:p w14:paraId="123C4E96" w14:textId="77777777" w:rsidR="009C39B3" w:rsidRPr="004220BB" w:rsidRDefault="009C39B3" w:rsidP="00646A18">
            <w:pPr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М.П.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F89B4" w14:textId="77777777" w:rsidR="009C39B3" w:rsidRPr="004220BB" w:rsidRDefault="009C39B3" w:rsidP="00646A18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Организация:</w:t>
            </w:r>
          </w:p>
          <w:p w14:paraId="397278DF" w14:textId="77777777" w:rsidR="009C39B3" w:rsidRPr="004220BB" w:rsidRDefault="009C39B3" w:rsidP="00646A1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7793E73A" w14:textId="77777777" w:rsidR="009C39B3" w:rsidRPr="004220BB" w:rsidRDefault="009C39B3" w:rsidP="00646A18">
            <w:pPr>
              <w:jc w:val="both"/>
              <w:rPr>
                <w:rStyle w:val="a6"/>
                <w:sz w:val="22"/>
                <w:szCs w:val="22"/>
              </w:rPr>
            </w:pPr>
          </w:p>
          <w:p w14:paraId="001A86FF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14:paraId="14B99FE8" w14:textId="77777777" w:rsidR="009C39B3" w:rsidRPr="004220BB" w:rsidRDefault="009C39B3" w:rsidP="00646A18">
            <w:pPr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Адрес: 420066 г. Казань, ул. Красносельская, 51</w:t>
            </w:r>
          </w:p>
          <w:p w14:paraId="303854C3" w14:textId="77777777" w:rsidR="009C39B3" w:rsidRPr="004220BB" w:rsidRDefault="009C39B3" w:rsidP="00646A18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ИНН/КПП 1656019286/165601001</w:t>
            </w:r>
          </w:p>
          <w:p w14:paraId="7C1877A3" w14:textId="77777777" w:rsidR="009C39B3" w:rsidRPr="004220BB" w:rsidRDefault="009C39B3" w:rsidP="00646A18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Тел. (843) 527-92-48</w:t>
            </w:r>
          </w:p>
          <w:p w14:paraId="51B2A079" w14:textId="77777777" w:rsidR="009C39B3" w:rsidRPr="004220BB" w:rsidRDefault="009C39B3" w:rsidP="00646A18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Тел. (843) 519-42-24</w:t>
            </w:r>
          </w:p>
          <w:p w14:paraId="4CC33053" w14:textId="77777777" w:rsidR="009C39B3" w:rsidRPr="004220BB" w:rsidRDefault="009C39B3" w:rsidP="00646A18">
            <w:pPr>
              <w:jc w:val="both"/>
              <w:rPr>
                <w:rStyle w:val="a6"/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  <w:lang w:val="en-US"/>
              </w:rPr>
              <w:t>e</w:t>
            </w:r>
            <w:r w:rsidRPr="004220BB">
              <w:rPr>
                <w:rStyle w:val="a6"/>
                <w:sz w:val="22"/>
                <w:szCs w:val="22"/>
              </w:rPr>
              <w:t>-</w:t>
            </w:r>
            <w:r w:rsidRPr="004220BB">
              <w:rPr>
                <w:rStyle w:val="a6"/>
                <w:sz w:val="22"/>
                <w:szCs w:val="22"/>
                <w:lang w:val="en-US"/>
              </w:rPr>
              <w:t>mail</w:t>
            </w:r>
            <w:r w:rsidRPr="004220BB">
              <w:rPr>
                <w:rStyle w:val="a6"/>
                <w:sz w:val="22"/>
                <w:szCs w:val="22"/>
              </w:rPr>
              <w:t xml:space="preserve">: </w:t>
            </w:r>
            <w:hyperlink r:id="rId17" w:history="1"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praktikakgeu</w:t>
              </w:r>
              <w:r w:rsidRPr="004220BB">
                <w:rPr>
                  <w:rStyle w:val="a7"/>
                  <w:sz w:val="22"/>
                  <w:szCs w:val="22"/>
                </w:rPr>
                <w:t>@</w:t>
              </w:r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yandex</w:t>
              </w:r>
              <w:r w:rsidRPr="004220BB">
                <w:rPr>
                  <w:rStyle w:val="a7"/>
                  <w:sz w:val="22"/>
                  <w:szCs w:val="22"/>
                </w:rPr>
                <w:t>.</w:t>
              </w:r>
              <w:r w:rsidRPr="004220BB">
                <w:rPr>
                  <w:rStyle w:val="Hyperlink2"/>
                  <w:rFonts w:eastAsia="Arial Unicode MS"/>
                  <w:sz w:val="22"/>
                  <w:szCs w:val="22"/>
                </w:rPr>
                <w:t>ru</w:t>
              </w:r>
            </w:hyperlink>
          </w:p>
          <w:p w14:paraId="7721CF58" w14:textId="77777777" w:rsidR="009C39B3" w:rsidRPr="004220BB" w:rsidRDefault="009C39B3" w:rsidP="00646A18">
            <w:pPr>
              <w:rPr>
                <w:rStyle w:val="a6"/>
                <w:b/>
                <w:bCs/>
                <w:sz w:val="22"/>
                <w:szCs w:val="22"/>
              </w:rPr>
            </w:pPr>
          </w:p>
          <w:p w14:paraId="671C5216" w14:textId="77777777" w:rsidR="009C39B3" w:rsidRPr="004220BB" w:rsidRDefault="009C39B3" w:rsidP="00646A18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 xml:space="preserve">Первый проректор – </w:t>
            </w:r>
          </w:p>
          <w:p w14:paraId="4485FE38" w14:textId="77777777" w:rsidR="009C39B3" w:rsidRPr="004220BB" w:rsidRDefault="009C39B3" w:rsidP="00646A18">
            <w:pPr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 xml:space="preserve">проректор по УР </w:t>
            </w:r>
          </w:p>
          <w:p w14:paraId="63767738" w14:textId="77777777" w:rsidR="009C39B3" w:rsidRPr="004220BB" w:rsidRDefault="009C39B3" w:rsidP="00646A18">
            <w:pPr>
              <w:jc w:val="both"/>
              <w:rPr>
                <w:rStyle w:val="a6"/>
                <w:b/>
                <w:bCs/>
                <w:sz w:val="22"/>
                <w:szCs w:val="22"/>
              </w:rPr>
            </w:pPr>
          </w:p>
          <w:p w14:paraId="52C8871E" w14:textId="77777777" w:rsidR="009C39B3" w:rsidRPr="004220BB" w:rsidRDefault="009C39B3" w:rsidP="00646A18">
            <w:pPr>
              <w:jc w:val="both"/>
              <w:rPr>
                <w:rStyle w:val="a6"/>
                <w:b/>
                <w:bCs/>
                <w:sz w:val="22"/>
                <w:szCs w:val="22"/>
              </w:rPr>
            </w:pPr>
            <w:r w:rsidRPr="004220BB">
              <w:rPr>
                <w:rStyle w:val="a6"/>
                <w:b/>
                <w:bCs/>
                <w:sz w:val="22"/>
                <w:szCs w:val="22"/>
              </w:rPr>
              <w:t>_________________________ А.В. Леонтьев</w:t>
            </w:r>
          </w:p>
          <w:p w14:paraId="71F479B0" w14:textId="77777777" w:rsidR="009C39B3" w:rsidRPr="004220BB" w:rsidRDefault="009C39B3" w:rsidP="00646A18">
            <w:pPr>
              <w:jc w:val="both"/>
              <w:rPr>
                <w:sz w:val="22"/>
                <w:szCs w:val="22"/>
              </w:rPr>
            </w:pPr>
            <w:r w:rsidRPr="004220BB">
              <w:rPr>
                <w:rStyle w:val="a6"/>
                <w:sz w:val="22"/>
                <w:szCs w:val="22"/>
              </w:rPr>
              <w:t>М.П.</w:t>
            </w:r>
          </w:p>
        </w:tc>
      </w:tr>
    </w:tbl>
    <w:p w14:paraId="0DF39750" w14:textId="77777777" w:rsidR="009C39B3" w:rsidRPr="00476A76" w:rsidRDefault="009C39B3">
      <w:pPr>
        <w:widowControl w:val="0"/>
        <w:ind w:left="392" w:hanging="392"/>
      </w:pPr>
    </w:p>
    <w:sectPr w:rsidR="009C39B3" w:rsidRPr="00476A76" w:rsidSect="0022415B">
      <w:pgSz w:w="11900" w:h="16840"/>
      <w:pgMar w:top="624" w:right="624" w:bottom="624" w:left="624" w:header="709" w:footer="709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43251" w14:textId="77777777" w:rsidR="00CB01A9" w:rsidRDefault="00CB01A9">
      <w:r>
        <w:separator/>
      </w:r>
    </w:p>
  </w:endnote>
  <w:endnote w:type="continuationSeparator" w:id="0">
    <w:p w14:paraId="385FFFB0" w14:textId="77777777" w:rsidR="00CB01A9" w:rsidRDefault="00CB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91986914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2DE3C2BE" w14:textId="05CC1E95" w:rsidR="00083DE2" w:rsidRDefault="00083DE2" w:rsidP="00AE7785">
        <w:pPr>
          <w:pStyle w:val="aa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sdt>
    <w:sdtPr>
      <w:rPr>
        <w:rStyle w:val="ad"/>
      </w:rPr>
      <w:id w:val="-569107766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3E774D71" w14:textId="717D4D49" w:rsidR="004220BB" w:rsidRDefault="004220BB" w:rsidP="00AE7785">
        <w:pPr>
          <w:pStyle w:val="aa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sdt>
    <w:sdtPr>
      <w:rPr>
        <w:rStyle w:val="ad"/>
      </w:rPr>
      <w:id w:val="-75373911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1438AD30" w14:textId="26487786" w:rsidR="00941D12" w:rsidRDefault="00941D12" w:rsidP="00AE7785">
        <w:pPr>
          <w:pStyle w:val="aa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2FBE4822" w14:textId="77777777" w:rsidR="00941D12" w:rsidRDefault="00941D12" w:rsidP="00941D1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1340430559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4F6154FD" w14:textId="5F6743DF" w:rsidR="00083DE2" w:rsidRDefault="00083DE2" w:rsidP="00AE7785">
        <w:pPr>
          <w:pStyle w:val="aa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763F8D">
          <w:rPr>
            <w:rStyle w:val="ad"/>
            <w:noProof/>
          </w:rPr>
          <w:t>- 1 -</w:t>
        </w:r>
        <w:r>
          <w:rPr>
            <w:rStyle w:val="ad"/>
          </w:rPr>
          <w:fldChar w:fldCharType="end"/>
        </w:r>
      </w:p>
    </w:sdtContent>
  </w:sdt>
  <w:p w14:paraId="3C355C68" w14:textId="77777777" w:rsidR="00083DE2" w:rsidRDefault="00083DE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8B19F" w14:textId="77777777" w:rsidR="0022415B" w:rsidRDefault="002241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D5C32" w14:textId="77777777" w:rsidR="00CB01A9" w:rsidRDefault="00CB01A9">
      <w:r>
        <w:separator/>
      </w:r>
    </w:p>
  </w:footnote>
  <w:footnote w:type="continuationSeparator" w:id="0">
    <w:p w14:paraId="07541056" w14:textId="77777777" w:rsidR="00CB01A9" w:rsidRDefault="00CB0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A79C0" w14:textId="77777777" w:rsidR="0022415B" w:rsidRDefault="002241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3185B" w14:textId="77777777" w:rsidR="0022415B" w:rsidRDefault="0022415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38336" w14:textId="77777777" w:rsidR="0022415B" w:rsidRDefault="002241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62A9"/>
    <w:multiLevelType w:val="hybridMultilevel"/>
    <w:tmpl w:val="67F0DEFC"/>
    <w:styleLink w:val="1"/>
    <w:lvl w:ilvl="0" w:tplc="1AFA7000">
      <w:start w:val="1"/>
      <w:numFmt w:val="decimal"/>
      <w:lvlText w:val="%1."/>
      <w:lvlJc w:val="left"/>
      <w:pPr>
        <w:tabs>
          <w:tab w:val="left" w:pos="284"/>
          <w:tab w:val="left" w:leader="underscore" w:pos="984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462CD4">
      <w:start w:val="1"/>
      <w:numFmt w:val="lowerLetter"/>
      <w:lvlText w:val="%2."/>
      <w:lvlJc w:val="left"/>
      <w:pPr>
        <w:tabs>
          <w:tab w:val="left" w:pos="284"/>
          <w:tab w:val="left" w:leader="underscore" w:pos="9841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AAA6B0">
      <w:start w:val="1"/>
      <w:numFmt w:val="lowerRoman"/>
      <w:lvlText w:val="%3."/>
      <w:lvlJc w:val="left"/>
      <w:pPr>
        <w:tabs>
          <w:tab w:val="left" w:pos="284"/>
          <w:tab w:val="left" w:leader="underscore" w:pos="9841"/>
        </w:tabs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D244C4">
      <w:start w:val="1"/>
      <w:numFmt w:val="decimal"/>
      <w:lvlText w:val="%4."/>
      <w:lvlJc w:val="left"/>
      <w:pPr>
        <w:tabs>
          <w:tab w:val="left" w:pos="284"/>
          <w:tab w:val="left" w:leader="underscore" w:pos="9841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A96D2">
      <w:start w:val="1"/>
      <w:numFmt w:val="lowerLetter"/>
      <w:lvlText w:val="%5."/>
      <w:lvlJc w:val="left"/>
      <w:pPr>
        <w:tabs>
          <w:tab w:val="left" w:pos="284"/>
          <w:tab w:val="left" w:leader="underscore" w:pos="9841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087E80">
      <w:start w:val="1"/>
      <w:numFmt w:val="lowerRoman"/>
      <w:lvlText w:val="%6."/>
      <w:lvlJc w:val="left"/>
      <w:pPr>
        <w:tabs>
          <w:tab w:val="left" w:pos="284"/>
          <w:tab w:val="left" w:leader="underscore" w:pos="9841"/>
        </w:tabs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3A42">
      <w:start w:val="1"/>
      <w:numFmt w:val="decimal"/>
      <w:lvlText w:val="%7."/>
      <w:lvlJc w:val="left"/>
      <w:pPr>
        <w:tabs>
          <w:tab w:val="left" w:pos="284"/>
          <w:tab w:val="left" w:leader="underscore" w:pos="9841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2EDCFE">
      <w:start w:val="1"/>
      <w:numFmt w:val="lowerLetter"/>
      <w:lvlText w:val="%8."/>
      <w:lvlJc w:val="left"/>
      <w:pPr>
        <w:tabs>
          <w:tab w:val="left" w:pos="284"/>
          <w:tab w:val="left" w:leader="underscore" w:pos="9841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A47C10">
      <w:start w:val="1"/>
      <w:numFmt w:val="lowerRoman"/>
      <w:lvlText w:val="%9."/>
      <w:lvlJc w:val="left"/>
      <w:pPr>
        <w:tabs>
          <w:tab w:val="left" w:pos="284"/>
          <w:tab w:val="left" w:leader="underscore" w:pos="9841"/>
        </w:tabs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E142361"/>
    <w:multiLevelType w:val="hybridMultilevel"/>
    <w:tmpl w:val="67F0DEFC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471A8"/>
    <w:rsid w:val="00083DE2"/>
    <w:rsid w:val="000E1326"/>
    <w:rsid w:val="0022089C"/>
    <w:rsid w:val="0022415B"/>
    <w:rsid w:val="002F2495"/>
    <w:rsid w:val="00392C23"/>
    <w:rsid w:val="003A422B"/>
    <w:rsid w:val="003E59FE"/>
    <w:rsid w:val="004220BB"/>
    <w:rsid w:val="00476A76"/>
    <w:rsid w:val="00477EAE"/>
    <w:rsid w:val="005773AC"/>
    <w:rsid w:val="00693427"/>
    <w:rsid w:val="00735437"/>
    <w:rsid w:val="00763F8D"/>
    <w:rsid w:val="007C7FE0"/>
    <w:rsid w:val="008471A8"/>
    <w:rsid w:val="00877F55"/>
    <w:rsid w:val="00881380"/>
    <w:rsid w:val="008974D3"/>
    <w:rsid w:val="00925E50"/>
    <w:rsid w:val="00941D12"/>
    <w:rsid w:val="009C39B3"/>
    <w:rsid w:val="009D6565"/>
    <w:rsid w:val="00C42B74"/>
    <w:rsid w:val="00CA30B0"/>
    <w:rsid w:val="00CA3DE6"/>
    <w:rsid w:val="00CB01A9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3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0000FF"/>
      <w:sz w:val="19"/>
      <w:szCs w:val="19"/>
      <w:u w:val="single" w:color="0000FF"/>
    </w:rPr>
  </w:style>
  <w:style w:type="character" w:customStyle="1" w:styleId="Hyperlink1">
    <w:name w:val="Hyperlink.1"/>
    <w:basedOn w:val="a6"/>
    <w:rPr>
      <w:sz w:val="19"/>
      <w:szCs w:val="19"/>
    </w:r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2">
    <w:name w:val="Hyperlink.2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customStyle="1" w:styleId="Hyperlink3">
    <w:name w:val="Hyperlink.3"/>
    <w:basedOn w:val="a7"/>
    <w:rPr>
      <w:rFonts w:ascii="Times New Roman" w:eastAsia="Times New Roman" w:hAnsi="Times New Roman" w:cs="Times New Roman"/>
      <w:outline w:val="0"/>
      <w:color w:val="000000"/>
      <w:u w:val="single" w:color="000000"/>
      <w:lang w:val="en-US"/>
    </w:rPr>
  </w:style>
  <w:style w:type="paragraph" w:styleId="a8">
    <w:name w:val="header"/>
    <w:basedOn w:val="a"/>
    <w:link w:val="a9"/>
    <w:uiPriority w:val="99"/>
    <w:unhideWhenUsed/>
    <w:rsid w:val="00941D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1D12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941D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1D12"/>
    <w:rPr>
      <w:rFonts w:cs="Arial Unicode MS"/>
      <w:color w:val="000000"/>
      <w:u w:color="000000"/>
    </w:rPr>
  </w:style>
  <w:style w:type="table" w:styleId="ac">
    <w:name w:val="Table Grid"/>
    <w:basedOn w:val="a1"/>
    <w:uiPriority w:val="59"/>
    <w:rsid w:val="0094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941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0000FF"/>
      <w:sz w:val="19"/>
      <w:szCs w:val="19"/>
      <w:u w:val="single" w:color="0000FF"/>
    </w:rPr>
  </w:style>
  <w:style w:type="character" w:customStyle="1" w:styleId="Hyperlink1">
    <w:name w:val="Hyperlink.1"/>
    <w:basedOn w:val="a6"/>
    <w:rPr>
      <w:sz w:val="19"/>
      <w:szCs w:val="19"/>
    </w:r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2">
    <w:name w:val="Hyperlink.2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customStyle="1" w:styleId="Hyperlink3">
    <w:name w:val="Hyperlink.3"/>
    <w:basedOn w:val="a7"/>
    <w:rPr>
      <w:rFonts w:ascii="Times New Roman" w:eastAsia="Times New Roman" w:hAnsi="Times New Roman" w:cs="Times New Roman"/>
      <w:outline w:val="0"/>
      <w:color w:val="000000"/>
      <w:u w:val="single" w:color="000000"/>
      <w:lang w:val="en-US"/>
    </w:rPr>
  </w:style>
  <w:style w:type="paragraph" w:styleId="a8">
    <w:name w:val="header"/>
    <w:basedOn w:val="a"/>
    <w:link w:val="a9"/>
    <w:uiPriority w:val="99"/>
    <w:unhideWhenUsed/>
    <w:rsid w:val="00941D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1D12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941D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1D12"/>
    <w:rPr>
      <w:rFonts w:cs="Arial Unicode MS"/>
      <w:color w:val="000000"/>
      <w:u w:color="000000"/>
    </w:rPr>
  </w:style>
  <w:style w:type="table" w:styleId="ac">
    <w:name w:val="Table Grid"/>
    <w:basedOn w:val="a1"/>
    <w:uiPriority w:val="59"/>
    <w:rsid w:val="0094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94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eu.ru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aktikakgeu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aktikakgeu@yandex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aktikakgeu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 Игорь Романович</dc:creator>
  <cp:lastModifiedBy>Шакиров Марат Айратович</cp:lastModifiedBy>
  <cp:revision>9</cp:revision>
  <dcterms:created xsi:type="dcterms:W3CDTF">2025-02-07T06:20:00Z</dcterms:created>
  <dcterms:modified xsi:type="dcterms:W3CDTF">2026-01-15T08:39:00Z</dcterms:modified>
</cp:coreProperties>
</file>